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9AE2" w14:textId="77777777" w:rsidR="00D4132E" w:rsidRPr="00BE7CDB" w:rsidRDefault="00D4132E" w:rsidP="00214CC1">
      <w:pPr>
        <w:jc w:val="center"/>
        <w:rPr>
          <w:i/>
          <w:sz w:val="22"/>
          <w:szCs w:val="28"/>
          <w:lang w:val="en-GB"/>
        </w:rPr>
      </w:pPr>
      <w:bookmarkStart w:id="0" w:name="TOC2"/>
      <w:bookmarkStart w:id="1" w:name="TOC10"/>
    </w:p>
    <w:p w14:paraId="2EF9D251" w14:textId="77777777" w:rsidR="00271E90" w:rsidRPr="00BE7CDB" w:rsidRDefault="00271E90" w:rsidP="00271E90">
      <w:pPr>
        <w:rPr>
          <w:lang w:val="en-GB"/>
        </w:rPr>
      </w:pPr>
      <w:bookmarkStart w:id="2" w:name="_Toc438266930"/>
      <w:bookmarkStart w:id="3" w:name="_Toc438267904"/>
      <w:bookmarkStart w:id="4" w:name="_Toc438366671"/>
      <w:bookmarkEnd w:id="0"/>
      <w:bookmarkEnd w:id="1"/>
    </w:p>
    <w:p w14:paraId="410647B7" w14:textId="77777777" w:rsidR="00271E90" w:rsidRPr="00BE7CDB" w:rsidRDefault="00271E90" w:rsidP="00271E90">
      <w:pPr>
        <w:pStyle w:val="Parts"/>
        <w:rPr>
          <w:rFonts w:ascii="Times New Roman" w:hAnsi="Times New Roman"/>
          <w:lang w:val="en-GB"/>
        </w:rPr>
      </w:pPr>
      <w:bookmarkStart w:id="5" w:name="_Toc438529605"/>
      <w:bookmarkStart w:id="6" w:name="_Toc438725761"/>
      <w:bookmarkStart w:id="7" w:name="_Toc438817756"/>
      <w:bookmarkStart w:id="8" w:name="_Toc438954450"/>
      <w:bookmarkStart w:id="9" w:name="_Toc461939623"/>
      <w:bookmarkStart w:id="10" w:name="_Toc532294283"/>
      <w:r w:rsidRPr="00BE7CDB">
        <w:rPr>
          <w:rFonts w:ascii="Times New Roman" w:hAnsi="Times New Roman"/>
          <w:lang w:val="en-GB"/>
        </w:rPr>
        <w:t>PART 3 – Conditions of Contract</w:t>
      </w:r>
      <w:bookmarkEnd w:id="5"/>
      <w:bookmarkEnd w:id="6"/>
      <w:bookmarkEnd w:id="7"/>
      <w:bookmarkEnd w:id="8"/>
      <w:bookmarkEnd w:id="9"/>
      <w:r w:rsidR="00A02559" w:rsidRPr="00BE7CDB">
        <w:rPr>
          <w:rFonts w:ascii="Times New Roman" w:hAnsi="Times New Roman"/>
          <w:lang w:val="en-GB"/>
        </w:rPr>
        <w:t xml:space="preserve"> (CC)</w:t>
      </w:r>
      <w:r w:rsidRPr="00BE7CDB">
        <w:rPr>
          <w:rFonts w:ascii="Times New Roman" w:hAnsi="Times New Roman"/>
          <w:lang w:val="en-GB"/>
        </w:rPr>
        <w:t xml:space="preserve"> and Contract Forms</w:t>
      </w:r>
      <w:bookmarkEnd w:id="10"/>
    </w:p>
    <w:p w14:paraId="28FA0C9A" w14:textId="77777777" w:rsidR="00271E90" w:rsidRPr="00BE7CDB" w:rsidRDefault="00271E90" w:rsidP="00216C79">
      <w:pPr>
        <w:ind w:right="-262"/>
        <w:rPr>
          <w:lang w:val="en-GB"/>
        </w:rPr>
      </w:pPr>
    </w:p>
    <w:p w14:paraId="1BC2309C" w14:textId="77777777" w:rsidR="00271E90" w:rsidRPr="00BE7CDB" w:rsidRDefault="00271E90" w:rsidP="00271E90">
      <w:pPr>
        <w:pStyle w:val="Subtitle"/>
        <w:jc w:val="both"/>
        <w:rPr>
          <w:b w:val="0"/>
          <w:sz w:val="24"/>
          <w:lang w:val="en-GB"/>
        </w:rPr>
      </w:pPr>
    </w:p>
    <w:p w14:paraId="64640CA0" w14:textId="77777777" w:rsidR="00271E90" w:rsidRPr="00BE7CDB" w:rsidRDefault="00271E90" w:rsidP="00426B8B">
      <w:pPr>
        <w:pStyle w:val="Subtitle"/>
        <w:jc w:val="left"/>
        <w:rPr>
          <w:b w:val="0"/>
          <w:sz w:val="24"/>
          <w:lang w:val="en-GB"/>
        </w:rPr>
      </w:pPr>
    </w:p>
    <w:p w14:paraId="6D453714" w14:textId="77777777" w:rsidR="00271E90" w:rsidRPr="00BE7CDB" w:rsidRDefault="00271E90" w:rsidP="00426B8B">
      <w:pPr>
        <w:pStyle w:val="Subtitle"/>
        <w:jc w:val="left"/>
        <w:rPr>
          <w:b w:val="0"/>
          <w:sz w:val="24"/>
          <w:lang w:val="en-GB"/>
        </w:rPr>
      </w:pPr>
    </w:p>
    <w:p w14:paraId="135EFC1F" w14:textId="77777777" w:rsidR="00770D81" w:rsidRPr="00BE7CDB" w:rsidRDefault="00770D81">
      <w:pPr>
        <w:jc w:val="left"/>
        <w:rPr>
          <w:b/>
          <w:lang w:val="en-GB"/>
        </w:rPr>
        <w:sectPr w:rsidR="00770D81" w:rsidRPr="00BE7CDB" w:rsidSect="00055F7B">
          <w:headerReference w:type="even" r:id="rId8"/>
          <w:headerReference w:type="default" r:id="rId9"/>
          <w:footerReference w:type="default" r:id="rId10"/>
          <w:headerReference w:type="first" r:id="rId11"/>
          <w:endnotePr>
            <w:numFmt w:val="decimal"/>
          </w:endnotePr>
          <w:pgSz w:w="11906" w:h="16837" w:code="9"/>
          <w:pgMar w:top="1440" w:right="1440" w:bottom="1440" w:left="1797" w:header="720" w:footer="720" w:gutter="0"/>
          <w:cols w:space="720"/>
          <w:docGrid w:linePitch="326"/>
        </w:sectPr>
      </w:pPr>
      <w:bookmarkStart w:id="11" w:name="TOC6"/>
    </w:p>
    <w:p w14:paraId="3DFADC7F" w14:textId="77777777" w:rsidR="00271E90" w:rsidRPr="00BE7CDB" w:rsidRDefault="00F9351C" w:rsidP="00576763">
      <w:pPr>
        <w:pStyle w:val="Section"/>
        <w:rPr>
          <w:rFonts w:ascii="Times New Roman" w:hAnsi="Times New Roman"/>
          <w:color w:val="auto"/>
        </w:rPr>
      </w:pPr>
      <w:bookmarkStart w:id="12" w:name="_Toc532294284"/>
      <w:r w:rsidRPr="00BE7CDB">
        <w:rPr>
          <w:rFonts w:ascii="Times New Roman" w:hAnsi="Times New Roman"/>
          <w:color w:val="auto"/>
        </w:rPr>
        <w:lastRenderedPageBreak/>
        <w:t>Section VIII. General Conditions (GC)</w:t>
      </w:r>
      <w:bookmarkEnd w:id="12"/>
    </w:p>
    <w:p w14:paraId="73A41D03" w14:textId="35122AB3" w:rsidR="007F53B1" w:rsidRPr="00BE7CDB" w:rsidRDefault="004726A4" w:rsidP="000A432C">
      <w:pPr>
        <w:rPr>
          <w:b/>
          <w:bCs/>
          <w:sz w:val="48"/>
          <w:szCs w:val="48"/>
        </w:rPr>
      </w:pPr>
      <w:bookmarkStart w:id="13" w:name="TOC5"/>
      <w:r w:rsidRPr="00BE7CDB">
        <w:t xml:space="preserve">These Standard Bidding Documents have been designed for use with the Fédération </w:t>
      </w:r>
      <w:proofErr w:type="spellStart"/>
      <w:r w:rsidRPr="00BE7CDB">
        <w:t>Internationale</w:t>
      </w:r>
      <w:proofErr w:type="spellEnd"/>
      <w:r w:rsidRPr="00BE7CDB">
        <w:t xml:space="preserve"> des </w:t>
      </w:r>
      <w:proofErr w:type="spellStart"/>
      <w:r w:rsidRPr="00BE7CDB">
        <w:t>Ingénieurs</w:t>
      </w:r>
      <w:proofErr w:type="spellEnd"/>
      <w:r w:rsidRPr="00BE7CDB">
        <w:t>-Conseils (FIDIC) General Conditions of the Short Form of Contract, 1st edition, 1999. Due to the FIDIC copyrights, these FIDIC General Conditions are not included in these Tender Documents which con</w:t>
      </w:r>
      <w:r w:rsidR="00F0003A" w:rsidRPr="00BE7CDB">
        <w:t>tain instructions on how these c</w:t>
      </w:r>
      <w:r w:rsidRPr="00BE7CDB">
        <w:t>onditions can be acquired.</w:t>
      </w:r>
    </w:p>
    <w:p w14:paraId="56A0D8A5" w14:textId="77777777" w:rsidR="007F53B1" w:rsidRPr="00BE7CDB" w:rsidRDefault="007F53B1">
      <w:pPr>
        <w:jc w:val="left"/>
        <w:rPr>
          <w:b/>
          <w:bCs/>
          <w:sz w:val="48"/>
          <w:szCs w:val="48"/>
        </w:rPr>
      </w:pPr>
      <w:r w:rsidRPr="00BE7CDB">
        <w:rPr>
          <w:b/>
          <w:bCs/>
          <w:sz w:val="48"/>
          <w:szCs w:val="48"/>
        </w:rPr>
        <w:br w:type="page"/>
      </w:r>
    </w:p>
    <w:p w14:paraId="3F87EF66" w14:textId="439BB59D" w:rsidR="007F53B1" w:rsidRPr="00BE7CDB" w:rsidRDefault="007F53B1" w:rsidP="007F53B1">
      <w:pPr>
        <w:rPr>
          <w:szCs w:val="24"/>
          <w:lang w:eastAsia="zh-CN"/>
        </w:rPr>
      </w:pPr>
      <w:r w:rsidRPr="00BE7CDB">
        <w:rPr>
          <w:u w:val="single"/>
        </w:rPr>
        <w:lastRenderedPageBreak/>
        <w:t xml:space="preserve">                                                                                                                                   </w:t>
      </w:r>
    </w:p>
    <w:p w14:paraId="2E39D408" w14:textId="460C4BD1" w:rsidR="007F53B1" w:rsidRPr="00BE7CDB" w:rsidRDefault="00C8738F" w:rsidP="007F53B1">
      <w:r w:rsidRPr="00BE7CDB">
        <w:t>Community Forestry and Water Conservation Society, Manipur</w:t>
      </w:r>
    </w:p>
    <w:p w14:paraId="7B87FA57" w14:textId="77777777" w:rsidR="007F53B1" w:rsidRPr="00BE7CDB" w:rsidRDefault="007F53B1" w:rsidP="007F53B1"/>
    <w:p w14:paraId="2A9BC7BB" w14:textId="19AD1ABF" w:rsidR="007F53B1" w:rsidRPr="00BE7CDB" w:rsidRDefault="007F53B1" w:rsidP="007F53B1">
      <w:r w:rsidRPr="00BE7CDB">
        <w:rPr>
          <w:u w:val="single"/>
        </w:rPr>
        <w:t>                                                                                                  </w:t>
      </w:r>
      <w:r w:rsidR="00F44FFD" w:rsidRPr="00BE7CDB">
        <w:rPr>
          <w:u w:val="single"/>
        </w:rPr>
        <w:t>                               </w:t>
      </w:r>
      <w:r w:rsidRPr="00BE7CDB">
        <w:rPr>
          <w:u w:val="single"/>
        </w:rPr>
        <w:t xml:space="preserve"> </w:t>
      </w:r>
    </w:p>
    <w:p w14:paraId="7438FA92" w14:textId="2A5061E8" w:rsidR="007F53B1" w:rsidRPr="00BE7CDB" w:rsidRDefault="00C8738F" w:rsidP="007F53B1">
      <w:r w:rsidRPr="00BE7CDB">
        <w:t>Construction of 4 Rooms Barrack Types Staff Quarter with Toilet/ Kitchen facility and 1 Computer Room</w:t>
      </w:r>
    </w:p>
    <w:p w14:paraId="4EB317B4" w14:textId="77777777" w:rsidR="00E43889" w:rsidRPr="00BE7CDB" w:rsidRDefault="00E43889" w:rsidP="00E43889">
      <w:pPr>
        <w:spacing w:before="120" w:line="360" w:lineRule="auto"/>
        <w:rPr>
          <w:lang w:val="en-GB"/>
        </w:rPr>
      </w:pPr>
      <w:r w:rsidRPr="00BE7CDB">
        <w:rPr>
          <w:lang w:val="en-GB"/>
        </w:rPr>
        <w:t>© FIDIC 1999. All rights reserved.</w:t>
      </w:r>
    </w:p>
    <w:p w14:paraId="47A12204" w14:textId="6F644312" w:rsidR="00E43889" w:rsidRPr="00BE7CDB" w:rsidRDefault="00F0003A" w:rsidP="00E43889">
      <w:pPr>
        <w:spacing w:before="120"/>
        <w:rPr>
          <w:lang w:val="en-GB"/>
        </w:rPr>
      </w:pPr>
      <w:r w:rsidRPr="00BE7CDB">
        <w:rPr>
          <w:lang w:val="en-GB"/>
        </w:rPr>
        <w:t>The c</w:t>
      </w:r>
      <w:r w:rsidR="00E43889" w:rsidRPr="00BE7CDB">
        <w:rPr>
          <w:lang w:val="en-GB"/>
        </w:rPr>
        <w:t xml:space="preserve">onditions of Contract are the “General Conditions” which form part of the Short Form of Contract first edition 1999 published by the Federation </w:t>
      </w:r>
      <w:r w:rsidRPr="00BE7CDB">
        <w:rPr>
          <w:lang w:val="en-GB"/>
        </w:rPr>
        <w:t>Internationale d</w:t>
      </w:r>
      <w:r w:rsidR="000A432C" w:rsidRPr="00BE7CDB">
        <w:rPr>
          <w:lang w:val="en-GB"/>
        </w:rPr>
        <w:t xml:space="preserve">es </w:t>
      </w:r>
      <w:proofErr w:type="spellStart"/>
      <w:r w:rsidR="000A432C" w:rsidRPr="00BE7CDB">
        <w:rPr>
          <w:lang w:val="en-GB"/>
        </w:rPr>
        <w:t>Ingenieurs</w:t>
      </w:r>
      <w:proofErr w:type="spellEnd"/>
      <w:r w:rsidR="000A432C" w:rsidRPr="00BE7CDB">
        <w:rPr>
          <w:lang w:val="en-GB"/>
        </w:rPr>
        <w:t>-</w:t>
      </w:r>
      <w:r w:rsidR="00E43889" w:rsidRPr="00BE7CDB">
        <w:rPr>
          <w:lang w:val="en-GB"/>
        </w:rPr>
        <w:t>Conseils (FIDIC) and the following “Particular Conditions” which are the Employer created amendments and additions to such General Conditions.</w:t>
      </w:r>
    </w:p>
    <w:p w14:paraId="7B4DE514" w14:textId="77777777" w:rsidR="007F53B1" w:rsidRPr="00BE7CDB" w:rsidRDefault="007F53B1" w:rsidP="007F53B1">
      <w:pPr>
        <w:rPr>
          <w:lang w:val="en-GB"/>
        </w:rPr>
      </w:pPr>
    </w:p>
    <w:tbl>
      <w:tblPr>
        <w:tblW w:w="5000" w:type="pct"/>
        <w:tblCellMar>
          <w:left w:w="0" w:type="dxa"/>
          <w:right w:w="0" w:type="dxa"/>
        </w:tblCellMar>
        <w:tblLook w:val="04A0" w:firstRow="1" w:lastRow="0" w:firstColumn="1" w:lastColumn="0" w:noHBand="0" w:noVBand="1"/>
      </w:tblPr>
      <w:tblGrid>
        <w:gridCol w:w="8649"/>
      </w:tblGrid>
      <w:tr w:rsidR="007F53B1" w:rsidRPr="00BE7CDB" w14:paraId="543422FC" w14:textId="77777777" w:rsidTr="007F53B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5A23F4" w14:textId="77777777" w:rsidR="007F53B1" w:rsidRPr="00BE7CDB" w:rsidRDefault="007F53B1">
            <w:pPr>
              <w:rPr>
                <w:rFonts w:eastAsiaTheme="minorHAnsi"/>
                <w:szCs w:val="24"/>
              </w:rPr>
            </w:pPr>
            <w:r w:rsidRPr="00BE7CDB">
              <w:t>Copies of the FIDIC Short Form of Contract can be obtained from:</w:t>
            </w:r>
          </w:p>
          <w:p w14:paraId="7B2232DC" w14:textId="77777777" w:rsidR="007F53B1" w:rsidRPr="00BE7CDB" w:rsidRDefault="007F53B1">
            <w:pPr>
              <w:rPr>
                <w:b/>
                <w:bCs/>
                <w:sz w:val="22"/>
                <w:szCs w:val="22"/>
              </w:rPr>
            </w:pPr>
            <w:r w:rsidRPr="00BE7CDB">
              <w:rPr>
                <w:b/>
                <w:bCs/>
              </w:rPr>
              <w:t>International Federation of Consulting Engineers</w:t>
            </w:r>
          </w:p>
          <w:p w14:paraId="6A061F6D" w14:textId="77777777" w:rsidR="007F53B1" w:rsidRPr="00BE7CDB" w:rsidRDefault="007F53B1">
            <w:r w:rsidRPr="00BE7CDB">
              <w:t>World Trade Centre II</w:t>
            </w:r>
          </w:p>
          <w:p w14:paraId="07F07C08" w14:textId="77777777" w:rsidR="007F53B1" w:rsidRPr="00BE7CDB" w:rsidRDefault="007F53B1">
            <w:r w:rsidRPr="00BE7CDB">
              <w:t>P.O. Box 311</w:t>
            </w:r>
          </w:p>
          <w:p w14:paraId="2FD2F3CF" w14:textId="77777777" w:rsidR="007F53B1" w:rsidRPr="00BE7CDB" w:rsidRDefault="007F53B1">
            <w:r w:rsidRPr="00BE7CDB">
              <w:t>CH-1215 Geneva 15</w:t>
            </w:r>
          </w:p>
          <w:p w14:paraId="4AE008D1" w14:textId="77777777" w:rsidR="007F53B1" w:rsidRPr="00BE7CDB" w:rsidRDefault="007F53B1">
            <w:r w:rsidRPr="00BE7CDB">
              <w:t>Switzerland</w:t>
            </w:r>
          </w:p>
          <w:p w14:paraId="0FBF11BF" w14:textId="77777777" w:rsidR="007F53B1" w:rsidRPr="00BE7CDB" w:rsidRDefault="007F53B1"/>
          <w:p w14:paraId="30187B5E" w14:textId="77777777" w:rsidR="007F53B1" w:rsidRPr="00BE7CDB" w:rsidRDefault="007F53B1">
            <w:r w:rsidRPr="00BE7CDB">
              <w:t>Phone: +41 22 799 49 00</w:t>
            </w:r>
          </w:p>
          <w:p w14:paraId="36419AB8" w14:textId="77777777" w:rsidR="007F53B1" w:rsidRPr="00BE7CDB" w:rsidRDefault="007F53B1">
            <w:r w:rsidRPr="00BE7CDB">
              <w:t>Fax:       +41 22 799 49 01</w:t>
            </w:r>
          </w:p>
          <w:p w14:paraId="0DD948F5" w14:textId="77777777" w:rsidR="007F53B1" w:rsidRPr="00BE7CDB" w:rsidRDefault="007F53B1">
            <w:r w:rsidRPr="00BE7CDB">
              <w:t xml:space="preserve">email:    </w:t>
            </w:r>
            <w:hyperlink r:id="rId12" w:history="1">
              <w:r w:rsidRPr="00BE7CDB">
                <w:rPr>
                  <w:rStyle w:val="Hyperlink"/>
                  <w:color w:val="auto"/>
                </w:rPr>
                <w:t>fidic@fidic.org</w:t>
              </w:r>
            </w:hyperlink>
          </w:p>
          <w:p w14:paraId="63D096C0" w14:textId="77777777" w:rsidR="007F53B1" w:rsidRPr="00BE7CDB" w:rsidRDefault="007F53B1">
            <w:pPr>
              <w:spacing w:line="276" w:lineRule="auto"/>
              <w:rPr>
                <w:rFonts w:eastAsiaTheme="minorHAnsi"/>
                <w:szCs w:val="24"/>
                <w:lang w:val="en-GB" w:eastAsia="zh-CN"/>
              </w:rPr>
            </w:pPr>
            <w:r w:rsidRPr="00BE7CDB">
              <w:t xml:space="preserve">www:    </w:t>
            </w:r>
            <w:hyperlink r:id="rId13" w:history="1">
              <w:r w:rsidRPr="00BE7CDB">
                <w:rPr>
                  <w:rStyle w:val="Hyperlink"/>
                  <w:color w:val="auto"/>
                </w:rPr>
                <w:t>http://www.fidic.org</w:t>
              </w:r>
            </w:hyperlink>
          </w:p>
        </w:tc>
      </w:tr>
    </w:tbl>
    <w:p w14:paraId="070764B5" w14:textId="77777777" w:rsidR="007F53B1" w:rsidRPr="00BE7CDB" w:rsidRDefault="007F53B1">
      <w:pPr>
        <w:jc w:val="left"/>
      </w:pPr>
    </w:p>
    <w:p w14:paraId="41AF2309" w14:textId="77777777" w:rsidR="007F53B1" w:rsidRPr="00BE7CDB" w:rsidRDefault="007F53B1">
      <w:pPr>
        <w:jc w:val="left"/>
        <w:rPr>
          <w:lang w:val="en-GB"/>
        </w:rPr>
      </w:pPr>
    </w:p>
    <w:p w14:paraId="76DFDB58" w14:textId="77777777" w:rsidR="007F53B1" w:rsidRPr="00BE7CDB" w:rsidRDefault="007F53B1">
      <w:pPr>
        <w:jc w:val="left"/>
        <w:rPr>
          <w:lang w:val="en-GB"/>
        </w:rPr>
      </w:pPr>
    </w:p>
    <w:p w14:paraId="04EEBF53" w14:textId="77777777" w:rsidR="007F53B1" w:rsidRPr="00BE7CDB" w:rsidRDefault="007F53B1">
      <w:pPr>
        <w:jc w:val="left"/>
        <w:rPr>
          <w:lang w:val="en-GB"/>
        </w:rPr>
      </w:pPr>
    </w:p>
    <w:p w14:paraId="1A2215B1" w14:textId="5984876A" w:rsidR="007F53B1" w:rsidRPr="00BE7CDB" w:rsidRDefault="007F53B1">
      <w:pPr>
        <w:jc w:val="left"/>
        <w:rPr>
          <w:lang w:val="en-GB"/>
        </w:rPr>
      </w:pPr>
    </w:p>
    <w:p w14:paraId="1B938FFC" w14:textId="77777777" w:rsidR="00F9310B" w:rsidRPr="00BE7CDB" w:rsidRDefault="00F9310B" w:rsidP="006B5B4B">
      <w:pPr>
        <w:rPr>
          <w:lang w:val="en-GB"/>
        </w:rPr>
      </w:pPr>
    </w:p>
    <w:p w14:paraId="28A6E81E" w14:textId="77777777" w:rsidR="00F9310B" w:rsidRPr="00BE7CDB" w:rsidRDefault="00F9310B" w:rsidP="006B5B4B">
      <w:pPr>
        <w:rPr>
          <w:lang w:val="en-GB"/>
        </w:rPr>
        <w:sectPr w:rsidR="00F9310B" w:rsidRPr="00BE7CDB" w:rsidSect="00055F7B">
          <w:headerReference w:type="even" r:id="rId14"/>
          <w:headerReference w:type="default" r:id="rId15"/>
          <w:headerReference w:type="first" r:id="rId16"/>
          <w:endnotePr>
            <w:numFmt w:val="decimal"/>
          </w:endnotePr>
          <w:pgSz w:w="11906" w:h="16837" w:code="9"/>
          <w:pgMar w:top="1440" w:right="1440" w:bottom="1440" w:left="1797" w:header="720" w:footer="720" w:gutter="0"/>
          <w:cols w:space="720"/>
          <w:docGrid w:linePitch="326"/>
        </w:sectPr>
      </w:pPr>
    </w:p>
    <w:p w14:paraId="26237EF2" w14:textId="77777777" w:rsidR="003A3A3C" w:rsidRPr="00BE7CDB" w:rsidRDefault="003A3A3C" w:rsidP="00576763">
      <w:pPr>
        <w:pStyle w:val="Section"/>
        <w:rPr>
          <w:rFonts w:ascii="Times New Roman" w:hAnsi="Times New Roman"/>
          <w:color w:val="auto"/>
        </w:rPr>
      </w:pPr>
      <w:bookmarkStart w:id="14" w:name="_Toc532294285"/>
      <w:bookmarkEnd w:id="2"/>
      <w:bookmarkEnd w:id="3"/>
      <w:bookmarkEnd w:id="4"/>
      <w:bookmarkEnd w:id="11"/>
      <w:bookmarkEnd w:id="13"/>
      <w:r w:rsidRPr="00BE7CDB">
        <w:rPr>
          <w:rFonts w:ascii="Times New Roman" w:hAnsi="Times New Roman"/>
          <w:color w:val="auto"/>
        </w:rPr>
        <w:lastRenderedPageBreak/>
        <w:t xml:space="preserve">Section </w:t>
      </w:r>
      <w:proofErr w:type="spellStart"/>
      <w:r w:rsidRPr="00BE7CDB">
        <w:rPr>
          <w:rFonts w:ascii="Times New Roman" w:hAnsi="Times New Roman"/>
          <w:color w:val="auto"/>
        </w:rPr>
        <w:t>lX</w:t>
      </w:r>
      <w:proofErr w:type="spellEnd"/>
      <w:r w:rsidRPr="00BE7CDB">
        <w:rPr>
          <w:rFonts w:ascii="Times New Roman" w:hAnsi="Times New Roman"/>
          <w:color w:val="auto"/>
        </w:rPr>
        <w:t xml:space="preserve">. </w:t>
      </w:r>
      <w:proofErr w:type="gramStart"/>
      <w:r w:rsidRPr="00BE7CDB">
        <w:rPr>
          <w:rFonts w:ascii="Times New Roman" w:hAnsi="Times New Roman"/>
          <w:color w:val="auto"/>
        </w:rPr>
        <w:t>Particular Conditions</w:t>
      </w:r>
      <w:bookmarkEnd w:id="14"/>
      <w:proofErr w:type="gramEnd"/>
    </w:p>
    <w:p w14:paraId="3AC9DEA9" w14:textId="77777777" w:rsidR="00F9351C" w:rsidRPr="00BE7CDB" w:rsidRDefault="00F9351C" w:rsidP="00F9351C">
      <w:pPr>
        <w:rPr>
          <w:lang w:val="en-GB"/>
        </w:rPr>
      </w:pPr>
    </w:p>
    <w:tbl>
      <w:tblPr>
        <w:tblStyle w:val="TableGrid"/>
        <w:tblW w:w="8588" w:type="dxa"/>
        <w:tblInd w:w="486" w:type="dxa"/>
        <w:tblLook w:val="04A0" w:firstRow="1" w:lastRow="0" w:firstColumn="1" w:lastColumn="0" w:noHBand="0" w:noVBand="1"/>
      </w:tblPr>
      <w:tblGrid>
        <w:gridCol w:w="1592"/>
        <w:gridCol w:w="6996"/>
      </w:tblGrid>
      <w:tr w:rsidR="00F9351C" w:rsidRPr="00BE7CDB" w14:paraId="19DB28A9" w14:textId="77777777" w:rsidTr="0006246F">
        <w:trPr>
          <w:trHeight w:val="1697"/>
        </w:trPr>
        <w:tc>
          <w:tcPr>
            <w:tcW w:w="1592" w:type="dxa"/>
          </w:tcPr>
          <w:p w14:paraId="6D6FBD94" w14:textId="77777777" w:rsidR="00F9351C" w:rsidRPr="00BE7CDB" w:rsidRDefault="00F9351C" w:rsidP="00403D41">
            <w:pPr>
              <w:rPr>
                <w:b/>
                <w:lang w:val="en-GB"/>
              </w:rPr>
            </w:pPr>
            <w:r w:rsidRPr="00BE7CDB">
              <w:rPr>
                <w:b/>
                <w:lang w:val="en-GB"/>
              </w:rPr>
              <w:t>Note</w:t>
            </w:r>
          </w:p>
        </w:tc>
        <w:tc>
          <w:tcPr>
            <w:tcW w:w="6996" w:type="dxa"/>
          </w:tcPr>
          <w:p w14:paraId="72C8BBD7" w14:textId="77777777" w:rsidR="00F9351C" w:rsidRPr="00BE7CDB" w:rsidRDefault="00F9351C" w:rsidP="00403D41">
            <w:pPr>
              <w:rPr>
                <w:sz w:val="20"/>
                <w:lang w:val="en-GB"/>
              </w:rPr>
            </w:pPr>
            <w:r w:rsidRPr="00BE7CDB">
              <w:rPr>
                <w:sz w:val="20"/>
                <w:lang w:val="en-GB"/>
              </w:rPr>
              <w:t>It is intended that the Short Form of Contract will work satisfactorily without any Particular Conditions. However, if the requirement of the project makes it desirable to amend any Clause or to add provisions to the Contract, the amendments and additions should be set out on pages headed Particular Conditions. Care should be taken with the drafting of such Clauses especially in view of the high priority given to the Particular Conditions by Sub-Clause 1.3.</w:t>
            </w:r>
          </w:p>
        </w:tc>
      </w:tr>
    </w:tbl>
    <w:p w14:paraId="07B3911F" w14:textId="64B7B229" w:rsidR="00F9351C" w:rsidRPr="00BE7CDB" w:rsidRDefault="00F9351C" w:rsidP="00F9351C">
      <w:pPr>
        <w:rPr>
          <w:lang w:val="en-GB"/>
        </w:rPr>
      </w:pPr>
    </w:p>
    <w:p w14:paraId="763AB206" w14:textId="056EAAAC" w:rsidR="00F75CA1" w:rsidRPr="00BE7CDB" w:rsidRDefault="00F75CA1" w:rsidP="00F9351C">
      <w:pPr>
        <w:rPr>
          <w:lang w:val="en-GB"/>
        </w:rPr>
      </w:pPr>
      <w:r w:rsidRPr="00BE7CDB">
        <w:rPr>
          <w:lang w:val="en-GB"/>
        </w:rPr>
        <w:t xml:space="preserve">8.2 </w:t>
      </w:r>
      <w:r w:rsidR="004705D5" w:rsidRPr="00BE7CDB">
        <w:rPr>
          <w:lang w:val="en-GB"/>
        </w:rPr>
        <w:t xml:space="preserve">– The taking over by the employer will be done after Proper Inspection, Testing and quality check </w:t>
      </w:r>
      <w:r w:rsidR="00717EB1" w:rsidRPr="00BE7CDB">
        <w:rPr>
          <w:lang w:val="en-GB"/>
        </w:rPr>
        <w:t>of the work performed by the Contractor</w:t>
      </w:r>
      <w:r w:rsidR="00375816" w:rsidRPr="00BE7CDB">
        <w:rPr>
          <w:lang w:val="en-GB"/>
        </w:rPr>
        <w:t xml:space="preserve">. Proper Inspection, Testing and quality check can be done by </w:t>
      </w:r>
      <w:r w:rsidR="00832AFC" w:rsidRPr="00BE7CDB">
        <w:rPr>
          <w:lang w:val="en-GB"/>
        </w:rPr>
        <w:t xml:space="preserve">the employer through </w:t>
      </w:r>
      <w:r w:rsidR="00EA07EC" w:rsidRPr="00BE7CDB">
        <w:rPr>
          <w:lang w:val="en-GB"/>
        </w:rPr>
        <w:t>a designated person, authorised representative</w:t>
      </w:r>
      <w:r w:rsidR="0028041A" w:rsidRPr="00BE7CDB">
        <w:rPr>
          <w:lang w:val="en-GB"/>
        </w:rPr>
        <w:t>, or by a competent third party.</w:t>
      </w:r>
    </w:p>
    <w:p w14:paraId="0ED30ECF" w14:textId="77777777" w:rsidR="00F9351C" w:rsidRPr="00BE7CDB" w:rsidRDefault="00F9351C" w:rsidP="00F9351C">
      <w:pPr>
        <w:rPr>
          <w:lang w:val="en-GB"/>
        </w:rPr>
      </w:pPr>
      <w:r w:rsidRPr="00BE7CDB">
        <w:rPr>
          <w:lang w:val="en-GB"/>
        </w:rPr>
        <w:br w:type="page"/>
      </w:r>
    </w:p>
    <w:p w14:paraId="51EBC5AF" w14:textId="77777777" w:rsidR="00271E90" w:rsidRPr="00BE7CDB" w:rsidRDefault="00271E90" w:rsidP="00224EAF">
      <w:pPr>
        <w:tabs>
          <w:tab w:val="left" w:pos="5898"/>
        </w:tabs>
        <w:jc w:val="center"/>
        <w:rPr>
          <w:b/>
          <w:iCs/>
          <w:sz w:val="32"/>
          <w:szCs w:val="36"/>
          <w:lang w:val="en-GB"/>
        </w:rPr>
      </w:pPr>
      <w:r w:rsidRPr="00BE7CDB">
        <w:rPr>
          <w:b/>
          <w:iCs/>
          <w:sz w:val="32"/>
          <w:szCs w:val="36"/>
          <w:lang w:val="en-GB"/>
        </w:rPr>
        <w:lastRenderedPageBreak/>
        <w:t>Appendix 1 to Particular Conditions of Contract</w:t>
      </w:r>
    </w:p>
    <w:p w14:paraId="21D9D8A3" w14:textId="77777777" w:rsidR="00224EAF" w:rsidRPr="00BE7CDB" w:rsidRDefault="00224EAF" w:rsidP="00224EAF">
      <w:pPr>
        <w:pStyle w:val="Header10"/>
        <w:spacing w:before="0" w:after="240"/>
        <w:rPr>
          <w:sz w:val="22"/>
          <w:szCs w:val="22"/>
        </w:rPr>
      </w:pPr>
      <w:r w:rsidRPr="00BE7CDB">
        <w:rPr>
          <w:szCs w:val="44"/>
        </w:rPr>
        <w:t>KfW Policy – Sanctionable Practice – Social and Environmental Responsibility</w:t>
      </w:r>
    </w:p>
    <w:p w14:paraId="3D58BC82" w14:textId="77777777" w:rsidR="00224EAF" w:rsidRPr="00BE7CDB" w:rsidRDefault="00224EAF">
      <w:pPr>
        <w:pStyle w:val="ListParagraph"/>
        <w:numPr>
          <w:ilvl w:val="0"/>
          <w:numId w:val="38"/>
        </w:numPr>
        <w:tabs>
          <w:tab w:val="left" w:pos="567"/>
        </w:tabs>
        <w:spacing w:before="120" w:after="120"/>
        <w:ind w:left="567" w:hanging="567"/>
        <w:rPr>
          <w:b/>
          <w:u w:val="single"/>
          <w:lang w:eastAsia="fr-FR"/>
        </w:rPr>
      </w:pPr>
      <w:r w:rsidRPr="00BE7CDB">
        <w:rPr>
          <w:b/>
          <w:u w:val="single"/>
          <w:lang w:eastAsia="fr-FR"/>
        </w:rPr>
        <w:t>Sanctionable Practice</w:t>
      </w:r>
    </w:p>
    <w:p w14:paraId="10449228" w14:textId="77777777" w:rsidR="00224EAF" w:rsidRPr="00BE7CDB" w:rsidRDefault="00224EAF" w:rsidP="00224EAF">
      <w:pPr>
        <w:spacing w:before="120" w:after="120"/>
      </w:pPr>
      <w:r w:rsidRPr="00BE7CDB">
        <w:t xml:space="preserve">The PEA and the Contractors (including all members of a Joint Venture and </w:t>
      </w:r>
      <w:r w:rsidRPr="00BE7CDB">
        <w:rPr>
          <w:lang w:eastAsia="fr-FR"/>
        </w:rPr>
        <w:t xml:space="preserve">proposed or engaged Subcontractors) </w:t>
      </w:r>
      <w:r w:rsidRPr="00BE7CDB">
        <w:t xml:space="preserve">must observe the highest standard of ethics during </w:t>
      </w:r>
      <w:r w:rsidRPr="00BE7CDB">
        <w:rPr>
          <w:lang w:eastAsia="fr-FR"/>
        </w:rPr>
        <w:t>the</w:t>
      </w:r>
      <w:r w:rsidRPr="00BE7CDB">
        <w:t xml:space="preserve"> Tender P</w:t>
      </w:r>
      <w:r w:rsidRPr="00BE7CDB">
        <w:rPr>
          <w:lang w:eastAsia="fr-FR"/>
        </w:rPr>
        <w:t xml:space="preserve">rocess </w:t>
      </w:r>
      <w:r w:rsidRPr="00BE7CDB">
        <w:t>and performance</w:t>
      </w:r>
      <w:r w:rsidRPr="00BE7CDB">
        <w:rPr>
          <w:lang w:eastAsia="fr-FR"/>
        </w:rPr>
        <w:t xml:space="preserve"> of the Contract. </w:t>
      </w:r>
    </w:p>
    <w:p w14:paraId="31A7D496" w14:textId="77777777" w:rsidR="00224EAF" w:rsidRPr="00BE7CDB" w:rsidRDefault="00224EAF" w:rsidP="00224EAF">
      <w:pPr>
        <w:spacing w:before="120" w:after="120"/>
      </w:pPr>
      <w:r w:rsidRPr="00BE7CDB">
        <w:t xml:space="preserve">By signing the Declaration of Undertaking </w:t>
      </w:r>
      <w:r w:rsidRPr="00BE7CDB">
        <w:rPr>
          <w:lang w:eastAsia="fr-FR"/>
        </w:rPr>
        <w:t>the Contractors declare</w:t>
      </w:r>
      <w:r w:rsidRPr="00BE7CDB">
        <w:t xml:space="preserve"> that (</w:t>
      </w:r>
      <w:proofErr w:type="spellStart"/>
      <w:r w:rsidRPr="00BE7CDB">
        <w:t>i</w:t>
      </w:r>
      <w:proofErr w:type="spellEnd"/>
      <w:r w:rsidRPr="00BE7CDB">
        <w:t>) they did not and will not engage in any Sanctionable Practice likely to influence the Tender Process and the corresponding Award of Contract to the PEA’s detriment, and that (ii) in case of being awarded a Contract they will not engage in any Sanctionable Practice.</w:t>
      </w:r>
    </w:p>
    <w:p w14:paraId="0E933FFC" w14:textId="71183F05" w:rsidR="00224EAF" w:rsidRPr="00BE7CDB" w:rsidRDefault="00224EAF" w:rsidP="00224EAF">
      <w:pPr>
        <w:spacing w:before="120" w:after="120"/>
      </w:pPr>
      <w:r w:rsidRPr="00BE7CDB">
        <w:t xml:space="preserve">Moreover, </w:t>
      </w:r>
      <w:r w:rsidRPr="00BE7CDB">
        <w:rPr>
          <w:lang w:eastAsia="fr-FR"/>
        </w:rPr>
        <w:t>KfW</w:t>
      </w:r>
      <w:r w:rsidRPr="00BE7CDB">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BE7CDB">
        <w:rPr>
          <w:lang w:eastAsia="fr-FR"/>
        </w:rPr>
        <w:t>Process</w:t>
      </w:r>
      <w:r w:rsidRPr="00BE7CDB">
        <w:rPr>
          <w:spacing w:val="-2"/>
        </w:rPr>
        <w:t xml:space="preserve"> and the performance of the Contract</w:t>
      </w:r>
      <w:r w:rsidRPr="00BE7CDB">
        <w:t xml:space="preserve">, and to have them audited by auditors appointed by KfW. </w:t>
      </w:r>
    </w:p>
    <w:p w14:paraId="420A5095" w14:textId="77777777" w:rsidR="00224EAF" w:rsidRPr="00BE7CDB" w:rsidRDefault="00224EAF" w:rsidP="00224EAF">
      <w:pPr>
        <w:spacing w:before="120" w:after="120"/>
      </w:pPr>
      <w:r w:rsidRPr="00BE7CDB">
        <w:rPr>
          <w:lang w:eastAsia="fr-FR"/>
        </w:rPr>
        <w:t>KfW</w:t>
      </w:r>
      <w:r w:rsidRPr="00BE7CDB">
        <w:t xml:space="preserve"> reserves the right to take any action it deems appropriate to check that these ethics rules are observed and reserves, in particular, the rights to: </w:t>
      </w:r>
    </w:p>
    <w:p w14:paraId="20C23A26" w14:textId="77777777" w:rsidR="00224EAF" w:rsidRPr="00BE7CDB" w:rsidRDefault="00224EAF" w:rsidP="00224EAF">
      <w:pPr>
        <w:spacing w:before="142"/>
        <w:ind w:left="426" w:hanging="426"/>
      </w:pPr>
      <w:r w:rsidRPr="00BE7CDB">
        <w:rPr>
          <w:bCs/>
        </w:rPr>
        <w:t>(a)</w:t>
      </w:r>
      <w:r w:rsidRPr="00BE7CDB">
        <w:rPr>
          <w:bCs/>
        </w:rPr>
        <w:tab/>
        <w:t>reject</w:t>
      </w:r>
      <w:r w:rsidRPr="00BE7CDB">
        <w:t xml:space="preserve"> an Offer for Award of Contract if during the Tender Process the Bidder who is recommended for the Award of Contract has engaged in Sanctionable Practice, directly or by means of an agent in view of being awarded the Contract;</w:t>
      </w:r>
    </w:p>
    <w:p w14:paraId="563D8B5C" w14:textId="77777777" w:rsidR="00224EAF" w:rsidRPr="00BE7CDB" w:rsidRDefault="00224EAF" w:rsidP="00224EAF">
      <w:pPr>
        <w:spacing w:before="142"/>
        <w:ind w:left="426" w:hanging="426"/>
      </w:pPr>
      <w:r w:rsidRPr="00BE7CDB">
        <w:rPr>
          <w:bCs/>
        </w:rPr>
        <w:t>(b)</w:t>
      </w:r>
      <w:r w:rsidRPr="00BE7CDB">
        <w:rPr>
          <w:bCs/>
        </w:rPr>
        <w:tab/>
        <w:t>declare</w:t>
      </w:r>
      <w:r w:rsidRPr="00BE7CDB">
        <w:t xml:space="preserve"> </w:t>
      </w:r>
      <w:proofErr w:type="spellStart"/>
      <w:r w:rsidRPr="00BE7CDB">
        <w:t>misprocurement</w:t>
      </w:r>
      <w:proofErr w:type="spellEnd"/>
      <w:r w:rsidRPr="00BE7CDB">
        <w:t xml:space="preserve"> and exercise its rights on the ground of the Funding Agreement with the PEA relating to suspension of disbursements, early repayment and termination if, at any time, the PEA, Contractors</w:t>
      </w:r>
      <w:r w:rsidRPr="00BE7CDB">
        <w:rPr>
          <w:bCs/>
        </w:rPr>
        <w:t xml:space="preserve"> or their</w:t>
      </w:r>
      <w:r w:rsidRPr="00BE7CDB">
        <w:t xml:space="preserve"> legal representatives or Subcontractors have engaged in Sanctionable Practice during the Tender P</w:t>
      </w:r>
      <w:r w:rsidRPr="00BE7CDB">
        <w:rPr>
          <w:bCs/>
        </w:rPr>
        <w:t xml:space="preserve">rocess </w:t>
      </w:r>
      <w:r w:rsidRPr="00BE7CDB">
        <w:t xml:space="preserve">or performance </w:t>
      </w:r>
      <w:r w:rsidRPr="00BE7CDB">
        <w:rPr>
          <w:bCs/>
        </w:rPr>
        <w:t xml:space="preserve">of the Contract </w:t>
      </w:r>
      <w:r w:rsidRPr="00BE7CDB">
        <w:t xml:space="preserve">without the PEA having taken appropriate action in due time satisfactory to KfW to remedy the situation, including by failing to inform KfW at the time they knew of such practices. </w:t>
      </w:r>
    </w:p>
    <w:p w14:paraId="1218342C" w14:textId="77777777" w:rsidR="00224EAF" w:rsidRPr="00BE7CDB" w:rsidRDefault="00224EAF" w:rsidP="00224EAF">
      <w:pPr>
        <w:spacing w:before="120" w:after="120"/>
      </w:pPr>
      <w:r w:rsidRPr="00BE7CDB">
        <w:rPr>
          <w:lang w:eastAsia="fr-FR"/>
        </w:rPr>
        <w:t>KfW</w:t>
      </w:r>
      <w:r w:rsidRPr="00BE7CDB">
        <w:t xml:space="preserve"> defines, for the purposes of this provision, the terms set forth below as follows: </w:t>
      </w:r>
    </w:p>
    <w:p w14:paraId="4596371A" w14:textId="77777777" w:rsidR="00224EAF" w:rsidRPr="00BE7CDB" w:rsidRDefault="00224EAF" w:rsidP="00224EAF">
      <w:pPr>
        <w:spacing w:before="120" w:after="120"/>
        <w:rPr>
          <w:i/>
        </w:rPr>
      </w:pPr>
    </w:p>
    <w:tbl>
      <w:tblPr>
        <w:tblW w:w="9212" w:type="dxa"/>
        <w:tblLook w:val="04A0" w:firstRow="1" w:lastRow="0" w:firstColumn="1" w:lastColumn="0" w:noHBand="0" w:noVBand="1"/>
      </w:tblPr>
      <w:tblGrid>
        <w:gridCol w:w="2518"/>
        <w:gridCol w:w="6694"/>
      </w:tblGrid>
      <w:tr w:rsidR="0064586A" w:rsidRPr="00BE7CDB" w14:paraId="7DDA4D95" w14:textId="77777777" w:rsidTr="007B5E1E">
        <w:tc>
          <w:tcPr>
            <w:tcW w:w="2518" w:type="dxa"/>
          </w:tcPr>
          <w:p w14:paraId="2ECCC659" w14:textId="77777777" w:rsidR="00224EAF" w:rsidRPr="00BE7CDB" w:rsidRDefault="00224EAF" w:rsidP="007B5E1E">
            <w:pPr>
              <w:spacing w:before="120" w:after="160"/>
              <w:rPr>
                <w:b/>
              </w:rPr>
            </w:pPr>
            <w:r w:rsidRPr="00BE7CDB">
              <w:rPr>
                <w:b/>
              </w:rPr>
              <w:t>Coercive Practice</w:t>
            </w:r>
          </w:p>
        </w:tc>
        <w:tc>
          <w:tcPr>
            <w:tcW w:w="6694" w:type="dxa"/>
          </w:tcPr>
          <w:p w14:paraId="00E21F60" w14:textId="77777777" w:rsidR="00224EAF" w:rsidRPr="00BE7CDB" w:rsidRDefault="00224EAF" w:rsidP="007B5E1E">
            <w:pPr>
              <w:spacing w:before="120" w:after="160"/>
            </w:pPr>
            <w:r w:rsidRPr="00BE7CDB">
              <w:rPr>
                <w:lang w:eastAsia="de-DE"/>
              </w:rPr>
              <w:t xml:space="preserve">The impairing or harming, or threatening to impair or harm, </w:t>
            </w:r>
            <w:r w:rsidRPr="00BE7CDB">
              <w:t>directly</w:t>
            </w:r>
            <w:r w:rsidRPr="00BE7CDB">
              <w:rPr>
                <w:lang w:eastAsia="de-DE"/>
              </w:rPr>
              <w:t xml:space="preserve"> or </w:t>
            </w:r>
            <w:r w:rsidRPr="00BE7CDB">
              <w:t>indirectly, any person or the property of the person with a view to influencing improperly the actions of a person.</w:t>
            </w:r>
          </w:p>
        </w:tc>
      </w:tr>
      <w:tr w:rsidR="0064586A" w:rsidRPr="00BE7CDB" w14:paraId="3A57E6BD" w14:textId="77777777" w:rsidTr="007B5E1E">
        <w:tc>
          <w:tcPr>
            <w:tcW w:w="2518" w:type="dxa"/>
          </w:tcPr>
          <w:p w14:paraId="3ADF57AC" w14:textId="77777777" w:rsidR="00224EAF" w:rsidRPr="00BE7CDB" w:rsidRDefault="00224EAF" w:rsidP="007B5E1E">
            <w:pPr>
              <w:spacing w:before="120" w:after="160"/>
              <w:rPr>
                <w:b/>
              </w:rPr>
            </w:pPr>
            <w:r w:rsidRPr="00BE7CDB">
              <w:rPr>
                <w:b/>
              </w:rPr>
              <w:t>Collusive Practice</w:t>
            </w:r>
          </w:p>
        </w:tc>
        <w:tc>
          <w:tcPr>
            <w:tcW w:w="6694" w:type="dxa"/>
          </w:tcPr>
          <w:p w14:paraId="2533412B" w14:textId="77777777" w:rsidR="00224EAF" w:rsidRPr="00BE7CDB" w:rsidRDefault="00224EAF" w:rsidP="007B5E1E">
            <w:pPr>
              <w:spacing w:before="120" w:after="160"/>
            </w:pPr>
            <w:r w:rsidRPr="00BE7CDB">
              <w:t>An arrangement between two or more persons designed to achieve an improper purpose, including influencing improperly the actions of another person.</w:t>
            </w:r>
          </w:p>
        </w:tc>
      </w:tr>
      <w:tr w:rsidR="0064586A" w:rsidRPr="00BE7CDB" w14:paraId="7CE7C13D" w14:textId="77777777" w:rsidTr="007B5E1E">
        <w:tc>
          <w:tcPr>
            <w:tcW w:w="2518" w:type="dxa"/>
          </w:tcPr>
          <w:p w14:paraId="593BAB83" w14:textId="77777777" w:rsidR="00224EAF" w:rsidRPr="00BE7CDB" w:rsidRDefault="00224EAF" w:rsidP="007B5E1E">
            <w:pPr>
              <w:spacing w:before="120" w:after="160"/>
              <w:rPr>
                <w:b/>
              </w:rPr>
            </w:pPr>
            <w:r w:rsidRPr="00BE7CDB">
              <w:rPr>
                <w:b/>
              </w:rPr>
              <w:t>Corrupt Practice</w:t>
            </w:r>
          </w:p>
        </w:tc>
        <w:tc>
          <w:tcPr>
            <w:tcW w:w="6694" w:type="dxa"/>
          </w:tcPr>
          <w:p w14:paraId="612FAC09" w14:textId="77777777" w:rsidR="00224EAF" w:rsidRPr="00BE7CDB" w:rsidRDefault="00224EAF" w:rsidP="007B5E1E">
            <w:pPr>
              <w:spacing w:before="120" w:after="160"/>
            </w:pPr>
            <w:r w:rsidRPr="00BE7CDB">
              <w:t xml:space="preserve">The promising, offering, giving, making, insisting on, receiving, accepting or soliciting, directly or indirectly, of any illegal payment or undue advantage of any nature, to or by any person, with the </w:t>
            </w:r>
            <w:r w:rsidRPr="00BE7CDB">
              <w:lastRenderedPageBreak/>
              <w:t>intention of influencing the actions of any person or causing any person to refrain from any action.</w:t>
            </w:r>
          </w:p>
        </w:tc>
      </w:tr>
      <w:tr w:rsidR="0064586A" w:rsidRPr="00BE7CDB" w14:paraId="09B95838" w14:textId="77777777" w:rsidTr="007B5E1E">
        <w:tc>
          <w:tcPr>
            <w:tcW w:w="2518" w:type="dxa"/>
          </w:tcPr>
          <w:p w14:paraId="61ED378C" w14:textId="77777777" w:rsidR="00224EAF" w:rsidRPr="00BE7CDB" w:rsidRDefault="00224EAF" w:rsidP="007B5E1E">
            <w:pPr>
              <w:spacing w:before="120" w:after="160"/>
              <w:rPr>
                <w:b/>
              </w:rPr>
            </w:pPr>
            <w:r w:rsidRPr="00BE7CDB">
              <w:rPr>
                <w:b/>
              </w:rPr>
              <w:lastRenderedPageBreak/>
              <w:t>Fraudulent Practice</w:t>
            </w:r>
          </w:p>
        </w:tc>
        <w:tc>
          <w:tcPr>
            <w:tcW w:w="6694" w:type="dxa"/>
          </w:tcPr>
          <w:p w14:paraId="6478CF66" w14:textId="77777777" w:rsidR="00224EAF" w:rsidRPr="00BE7CDB" w:rsidRDefault="00224EAF" w:rsidP="007B5E1E">
            <w:pPr>
              <w:spacing w:before="120" w:after="160"/>
            </w:pPr>
            <w:r w:rsidRPr="00BE7CDB">
              <w:t>Any action or omission, including misrepresentation that knowingly or recklessly misleads, or attempts to mislead, a person to obtain a financial benefit or to avoid an obligation.</w:t>
            </w:r>
          </w:p>
        </w:tc>
      </w:tr>
      <w:tr w:rsidR="0064586A" w:rsidRPr="00BE7CDB" w14:paraId="3FE3875C" w14:textId="77777777" w:rsidTr="007B5E1E">
        <w:tc>
          <w:tcPr>
            <w:tcW w:w="2518" w:type="dxa"/>
          </w:tcPr>
          <w:p w14:paraId="267A1FDB" w14:textId="77777777" w:rsidR="00224EAF" w:rsidRPr="00BE7CDB" w:rsidRDefault="00224EAF" w:rsidP="007B5E1E">
            <w:pPr>
              <w:spacing w:before="120" w:after="160"/>
              <w:rPr>
                <w:b/>
              </w:rPr>
            </w:pPr>
            <w:r w:rsidRPr="00BE7CDB">
              <w:rPr>
                <w:b/>
              </w:rPr>
              <w:t>Obstructive Practice</w:t>
            </w:r>
          </w:p>
        </w:tc>
        <w:tc>
          <w:tcPr>
            <w:tcW w:w="6694" w:type="dxa"/>
          </w:tcPr>
          <w:p w14:paraId="3624E149" w14:textId="77777777" w:rsidR="00224EAF" w:rsidRPr="00BE7CDB" w:rsidRDefault="00224EAF" w:rsidP="007B5E1E">
            <w:pPr>
              <w:spacing w:before="120" w:after="160"/>
            </w:pPr>
            <w:r w:rsidRPr="00BE7CDB">
              <w:t>Means (</w:t>
            </w:r>
            <w:proofErr w:type="spellStart"/>
            <w:r w:rsidRPr="00BE7CDB">
              <w:t>i</w:t>
            </w:r>
            <w:proofErr w:type="spellEnd"/>
            <w:r w:rsidRPr="00BE7CDB">
              <w:t>)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BE7CDB">
              <w:rPr>
                <w:lang w:eastAsia="de-DE"/>
              </w:rPr>
              <w:t xml:space="preserve"> to prevent  them from disclosing  their knowledge of matters relevant to the investigation or from pursuing the investigation, or (ii) any act intended to materially impede the exercise of </w:t>
            </w:r>
            <w:proofErr w:type="spellStart"/>
            <w:r w:rsidRPr="00BE7CDB">
              <w:rPr>
                <w:lang w:eastAsia="de-DE"/>
              </w:rPr>
              <w:t>KfW's</w:t>
            </w:r>
            <w:proofErr w:type="spellEnd"/>
            <w:r w:rsidRPr="00BE7CDB">
              <w:rPr>
                <w:lang w:eastAsia="de-DE"/>
              </w:rPr>
              <w:t xml:space="preserve"> access to contractually required information in connection with an official investigation into allegations of a Corrupt Practice, Fraudulent Practice, Coercive Practice or Collusive Practice.</w:t>
            </w:r>
          </w:p>
        </w:tc>
      </w:tr>
      <w:tr w:rsidR="0064586A" w:rsidRPr="00BE7CDB" w14:paraId="3832C066" w14:textId="77777777" w:rsidTr="007B5E1E">
        <w:trPr>
          <w:trHeight w:val="858"/>
        </w:trPr>
        <w:tc>
          <w:tcPr>
            <w:tcW w:w="2518" w:type="dxa"/>
          </w:tcPr>
          <w:p w14:paraId="16CCA619" w14:textId="77777777" w:rsidR="00224EAF" w:rsidRPr="00BE7CDB" w:rsidRDefault="00224EAF" w:rsidP="007B5E1E">
            <w:pPr>
              <w:spacing w:before="120" w:after="160"/>
              <w:rPr>
                <w:b/>
              </w:rPr>
            </w:pPr>
            <w:r w:rsidRPr="00BE7CDB">
              <w:rPr>
                <w:b/>
              </w:rPr>
              <w:t>Sanctionable Practice</w:t>
            </w:r>
          </w:p>
        </w:tc>
        <w:tc>
          <w:tcPr>
            <w:tcW w:w="6694" w:type="dxa"/>
          </w:tcPr>
          <w:p w14:paraId="440CC01C" w14:textId="77777777" w:rsidR="00224EAF" w:rsidRPr="00BE7CDB" w:rsidRDefault="00224EAF" w:rsidP="007B5E1E">
            <w:pPr>
              <w:spacing w:before="120" w:after="160"/>
            </w:pPr>
            <w:r w:rsidRPr="00BE7CDB">
              <w:t>Any Coercive Practice, Collusive Practice, Corrupt Practice, Fraudulent Practice or Obstructive Practice (as such terms are defined herein) which is unlawful under the Financing Agreement.</w:t>
            </w:r>
          </w:p>
        </w:tc>
      </w:tr>
    </w:tbl>
    <w:p w14:paraId="76EFD52C" w14:textId="77777777" w:rsidR="00224EAF" w:rsidRPr="00BE7CDB" w:rsidRDefault="00224EAF">
      <w:pPr>
        <w:numPr>
          <w:ilvl w:val="0"/>
          <w:numId w:val="38"/>
        </w:numPr>
        <w:tabs>
          <w:tab w:val="left" w:pos="567"/>
        </w:tabs>
        <w:spacing w:before="120" w:after="120"/>
        <w:ind w:left="567" w:hanging="567"/>
        <w:rPr>
          <w:b/>
          <w:u w:val="single"/>
          <w:lang w:eastAsia="fr-FR"/>
        </w:rPr>
      </w:pPr>
      <w:r w:rsidRPr="00BE7CDB">
        <w:rPr>
          <w:b/>
          <w:u w:val="single"/>
          <w:lang w:eastAsia="fr-FR"/>
        </w:rPr>
        <w:t>Social and Environmental Responsibility</w:t>
      </w:r>
    </w:p>
    <w:p w14:paraId="69D2003A" w14:textId="2DAB620B" w:rsidR="00224EAF" w:rsidRPr="00BE7CDB" w:rsidRDefault="00224EAF" w:rsidP="00224EAF">
      <w:r w:rsidRPr="00BE7CDB">
        <w:t>Projects financed in whole or partly in the framework of Financial Cooperation have to ensure compliance with international Environmental, Social, Health and Safety (ESHS) standards (including issues of sexual exploitation and abuse and gender</w:t>
      </w:r>
      <w:r w:rsidR="00572D2E">
        <w:t>-</w:t>
      </w:r>
      <w:r w:rsidRPr="00BE7CDB">
        <w:t>based violence) Contractors in KfW-financed projects shall consequently undertake in the respective Contracts to:</w:t>
      </w:r>
    </w:p>
    <w:p w14:paraId="385FAC07" w14:textId="6649F101" w:rsidR="00224EAF" w:rsidRPr="00BE7CDB" w:rsidRDefault="00224EAF">
      <w:pPr>
        <w:numPr>
          <w:ilvl w:val="0"/>
          <w:numId w:val="39"/>
        </w:numPr>
        <w:spacing w:before="200"/>
      </w:pPr>
      <w:r w:rsidRPr="00BE7CDB">
        <w:t xml:space="preserve">comply with and ensure that all their Subcontractors and major suppliers, </w:t>
      </w:r>
      <w:r w:rsidR="00572D2E" w:rsidRPr="00BE7CDB">
        <w:t>i.e.,</w:t>
      </w:r>
      <w:r w:rsidRPr="00BE7CDB">
        <w:t xml:space="preserve"> for major supply items comply with international environmental and </w:t>
      </w:r>
      <w:proofErr w:type="spellStart"/>
      <w:r w:rsidRPr="00BE7CDB">
        <w:t>labour</w:t>
      </w:r>
      <w:proofErr w:type="spellEnd"/>
      <w:r w:rsidRPr="00BE7CDB">
        <w:t xml:space="preserve"> standards, consistent with applicable law and regulations in the country of implementation of the respective Contract and the fundamental conventions of the International </w:t>
      </w:r>
      <w:proofErr w:type="spellStart"/>
      <w:r w:rsidRPr="00BE7CDB">
        <w:t>Labour</w:t>
      </w:r>
      <w:proofErr w:type="spellEnd"/>
      <w:r w:rsidRPr="00BE7CDB">
        <w:t xml:space="preserve"> </w:t>
      </w:r>
      <w:proofErr w:type="spellStart"/>
      <w:r w:rsidRPr="00BE7CDB">
        <w:t>Organisation</w:t>
      </w:r>
      <w:proofErr w:type="spellEnd"/>
      <w:r w:rsidRPr="00BE7CDB">
        <w:rPr>
          <w:rStyle w:val="FootnoteReference"/>
          <w:szCs w:val="24"/>
        </w:rPr>
        <w:footnoteReference w:id="1"/>
      </w:r>
      <w:r w:rsidRPr="00BE7CDB">
        <w:t xml:space="preserve"> (ILO) and international environmental treaties and;</w:t>
      </w:r>
    </w:p>
    <w:p w14:paraId="456A1B87" w14:textId="49576527" w:rsidR="00312B5E" w:rsidRPr="00BE7CDB" w:rsidRDefault="00224EAF">
      <w:pPr>
        <w:widowControl w:val="0"/>
        <w:numPr>
          <w:ilvl w:val="0"/>
          <w:numId w:val="39"/>
        </w:numPr>
        <w:autoSpaceDE w:val="0"/>
        <w:autoSpaceDN w:val="0"/>
        <w:spacing w:before="200" w:after="200"/>
      </w:pPr>
      <w:r w:rsidRPr="00BE7CDB">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12AED49A" w14:textId="77777777" w:rsidR="00BC48AD" w:rsidRPr="00BE7CDB" w:rsidRDefault="00BC48AD" w:rsidP="004720D0">
      <w:pPr>
        <w:pStyle w:val="Sectiontextpuces"/>
        <w:spacing w:before="142" w:line="240" w:lineRule="atLeast"/>
        <w:ind w:left="720"/>
        <w:rPr>
          <w:rFonts w:ascii="Times New Roman" w:hAnsi="Times New Roman"/>
          <w:sz w:val="22"/>
          <w:szCs w:val="22"/>
          <w:lang w:val="en-GB" w:eastAsia="en-US"/>
        </w:rPr>
      </w:pPr>
    </w:p>
    <w:p w14:paraId="581EC128" w14:textId="77777777" w:rsidR="00271E90" w:rsidRPr="00BE7CDB" w:rsidRDefault="00271E90" w:rsidP="00B83A9D">
      <w:pPr>
        <w:pStyle w:val="Sectiontextpuces"/>
        <w:spacing w:before="142" w:line="240" w:lineRule="atLeast"/>
        <w:ind w:left="360"/>
        <w:rPr>
          <w:rFonts w:ascii="Times New Roman" w:hAnsi="Times New Roman"/>
          <w:sz w:val="24"/>
          <w:szCs w:val="24"/>
          <w:lang w:val="en-GB" w:eastAsia="en-US"/>
        </w:rPr>
        <w:sectPr w:rsidR="00271E90" w:rsidRPr="00BE7CDB" w:rsidSect="00055F7B">
          <w:headerReference w:type="even" r:id="rId17"/>
          <w:headerReference w:type="default" r:id="rId18"/>
          <w:headerReference w:type="first" r:id="rId19"/>
          <w:endnotePr>
            <w:numFmt w:val="decimal"/>
          </w:endnotePr>
          <w:pgSz w:w="11906" w:h="16837" w:code="9"/>
          <w:pgMar w:top="1440" w:right="1440" w:bottom="1440" w:left="1797"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B2731" w:rsidRPr="00BE7CDB" w14:paraId="201655A7" w14:textId="77777777" w:rsidTr="00271E90">
        <w:trPr>
          <w:trHeight w:val="1840"/>
        </w:trPr>
        <w:tc>
          <w:tcPr>
            <w:tcW w:w="9198" w:type="dxa"/>
            <w:tcBorders>
              <w:top w:val="nil"/>
              <w:left w:val="nil"/>
              <w:bottom w:val="nil"/>
              <w:right w:val="nil"/>
            </w:tcBorders>
            <w:vAlign w:val="center"/>
          </w:tcPr>
          <w:p w14:paraId="2EE4F1A0" w14:textId="77777777" w:rsidR="00271E90" w:rsidRPr="00BE7CDB" w:rsidRDefault="000862CF" w:rsidP="00576763">
            <w:pPr>
              <w:pStyle w:val="Section"/>
              <w:rPr>
                <w:rFonts w:ascii="Times New Roman" w:hAnsi="Times New Roman"/>
                <w:color w:val="auto"/>
              </w:rPr>
            </w:pPr>
            <w:bookmarkStart w:id="15" w:name="_Toc101929330"/>
            <w:bookmarkStart w:id="16" w:name="_Toc532294286"/>
            <w:r w:rsidRPr="00BE7CDB">
              <w:rPr>
                <w:rFonts w:ascii="Times New Roman" w:hAnsi="Times New Roman"/>
                <w:color w:val="auto"/>
              </w:rPr>
              <w:lastRenderedPageBreak/>
              <w:t xml:space="preserve">Section X. </w:t>
            </w:r>
            <w:r w:rsidR="00271E90" w:rsidRPr="00BE7CDB">
              <w:rPr>
                <w:rFonts w:ascii="Times New Roman" w:hAnsi="Times New Roman"/>
                <w:color w:val="auto"/>
              </w:rPr>
              <w:t>Contract Forms</w:t>
            </w:r>
            <w:bookmarkEnd w:id="15"/>
            <w:bookmarkEnd w:id="16"/>
          </w:p>
        </w:tc>
      </w:tr>
    </w:tbl>
    <w:p w14:paraId="7FEFC9CE" w14:textId="77777777" w:rsidR="00271E90" w:rsidRPr="00BE7CDB" w:rsidRDefault="00271E90" w:rsidP="00464D00">
      <w:pPr>
        <w:pStyle w:val="Subtitle2"/>
        <w:rPr>
          <w:rFonts w:ascii="Times New Roman" w:hAnsi="Times New Roman" w:cs="Times New Roman"/>
          <w:lang w:val="en-GB"/>
        </w:rPr>
      </w:pPr>
      <w:r w:rsidRPr="00BE7CDB">
        <w:rPr>
          <w:rFonts w:ascii="Times New Roman" w:hAnsi="Times New Roman" w:cs="Times New Roman"/>
          <w:lang w:val="en-GB"/>
        </w:rPr>
        <w:t>Table of Forms</w:t>
      </w:r>
    </w:p>
    <w:p w14:paraId="6BD9A6CC" w14:textId="77777777" w:rsidR="00271E90" w:rsidRPr="00BE7CDB" w:rsidRDefault="00271E90" w:rsidP="00271E90">
      <w:pPr>
        <w:jc w:val="right"/>
        <w:rPr>
          <w:sz w:val="28"/>
          <w:u w:val="single"/>
          <w:lang w:val="en-GB"/>
        </w:rPr>
      </w:pPr>
    </w:p>
    <w:p w14:paraId="53830930" w14:textId="2774927D" w:rsidR="004421BF" w:rsidRPr="00BE7CDB" w:rsidRDefault="00466241">
      <w:pPr>
        <w:pStyle w:val="TOC1"/>
        <w:tabs>
          <w:tab w:val="right" w:leader="dot" w:pos="9062"/>
        </w:tabs>
        <w:rPr>
          <w:rStyle w:val="Hyperlink"/>
          <w:rFonts w:ascii="Times New Roman" w:hAnsi="Times New Roman"/>
          <w:noProof/>
          <w:color w:val="auto"/>
          <w:sz w:val="24"/>
          <w:szCs w:val="24"/>
        </w:rPr>
      </w:pPr>
      <w:r w:rsidRPr="00BE7CDB">
        <w:rPr>
          <w:rStyle w:val="Hyperlink"/>
          <w:rFonts w:ascii="Times New Roman" w:hAnsi="Times New Roman"/>
          <w:noProof/>
          <w:color w:val="auto"/>
        </w:rPr>
        <w:fldChar w:fldCharType="begin"/>
      </w:r>
      <w:r w:rsidR="00052C7D" w:rsidRPr="00BE7CDB">
        <w:rPr>
          <w:rStyle w:val="Hyperlink"/>
          <w:rFonts w:ascii="Times New Roman" w:hAnsi="Times New Roman"/>
          <w:noProof/>
          <w:color w:val="auto"/>
        </w:rPr>
        <w:instrText xml:space="preserve"> TOC \h \z \t "DE Part Headings L1;1;DE Standard L3;3;DE Standard L2;2;DE Standard L1;1;DE Part Headings L2;2;Section X_Überschriften;1" </w:instrText>
      </w:r>
      <w:r w:rsidRPr="00BE7CDB">
        <w:rPr>
          <w:rStyle w:val="Hyperlink"/>
          <w:rFonts w:ascii="Times New Roman" w:hAnsi="Times New Roman"/>
          <w:noProof/>
          <w:color w:val="auto"/>
        </w:rPr>
        <w:fldChar w:fldCharType="separate"/>
      </w:r>
      <w:hyperlink w:anchor="_Toc520133816" w:history="1">
        <w:r w:rsidR="004421BF" w:rsidRPr="00BE7CDB">
          <w:rPr>
            <w:rStyle w:val="Hyperlink"/>
            <w:rFonts w:ascii="Times New Roman" w:hAnsi="Times New Roman"/>
            <w:noProof/>
            <w:color w:val="auto"/>
            <w:sz w:val="24"/>
            <w:szCs w:val="24"/>
          </w:rPr>
          <w:t>Notification of Award</w:t>
        </w:r>
        <w:r w:rsidR="004421BF" w:rsidRPr="00BE7CDB">
          <w:rPr>
            <w:rStyle w:val="Hyperlink"/>
            <w:rFonts w:ascii="Times New Roman" w:hAnsi="Times New Roman"/>
            <w:noProof/>
            <w:webHidden/>
            <w:color w:val="auto"/>
            <w:sz w:val="24"/>
            <w:szCs w:val="24"/>
          </w:rPr>
          <w:tab/>
        </w:r>
        <w:r w:rsidR="004421BF" w:rsidRPr="00BE7CDB">
          <w:rPr>
            <w:rStyle w:val="Hyperlink"/>
            <w:rFonts w:ascii="Times New Roman" w:hAnsi="Times New Roman"/>
            <w:noProof/>
            <w:webHidden/>
            <w:color w:val="auto"/>
            <w:sz w:val="24"/>
            <w:szCs w:val="24"/>
          </w:rPr>
          <w:fldChar w:fldCharType="begin"/>
        </w:r>
        <w:r w:rsidR="004421BF" w:rsidRPr="00BE7CDB">
          <w:rPr>
            <w:rStyle w:val="Hyperlink"/>
            <w:rFonts w:ascii="Times New Roman" w:hAnsi="Times New Roman"/>
            <w:noProof/>
            <w:webHidden/>
            <w:color w:val="auto"/>
            <w:sz w:val="24"/>
            <w:szCs w:val="24"/>
          </w:rPr>
          <w:instrText xml:space="preserve"> PAGEREF _Toc520133816 \h </w:instrText>
        </w:r>
        <w:r w:rsidR="004421BF" w:rsidRPr="00BE7CDB">
          <w:rPr>
            <w:rStyle w:val="Hyperlink"/>
            <w:rFonts w:ascii="Times New Roman" w:hAnsi="Times New Roman"/>
            <w:noProof/>
            <w:webHidden/>
            <w:color w:val="auto"/>
            <w:sz w:val="24"/>
            <w:szCs w:val="24"/>
          </w:rPr>
        </w:r>
        <w:r w:rsidR="004421BF" w:rsidRPr="00BE7CDB">
          <w:rPr>
            <w:rStyle w:val="Hyperlink"/>
            <w:rFonts w:ascii="Times New Roman" w:hAnsi="Times New Roman"/>
            <w:noProof/>
            <w:webHidden/>
            <w:color w:val="auto"/>
            <w:sz w:val="24"/>
            <w:szCs w:val="24"/>
          </w:rPr>
          <w:fldChar w:fldCharType="separate"/>
        </w:r>
        <w:r w:rsidR="004A0697">
          <w:rPr>
            <w:rStyle w:val="Hyperlink"/>
            <w:rFonts w:ascii="Times New Roman" w:hAnsi="Times New Roman"/>
            <w:noProof/>
            <w:webHidden/>
            <w:color w:val="auto"/>
            <w:sz w:val="24"/>
            <w:szCs w:val="24"/>
          </w:rPr>
          <w:t>148</w:t>
        </w:r>
        <w:r w:rsidR="004421BF" w:rsidRPr="00BE7CDB">
          <w:rPr>
            <w:rStyle w:val="Hyperlink"/>
            <w:rFonts w:ascii="Times New Roman" w:hAnsi="Times New Roman"/>
            <w:noProof/>
            <w:webHidden/>
            <w:color w:val="auto"/>
            <w:sz w:val="24"/>
            <w:szCs w:val="24"/>
          </w:rPr>
          <w:fldChar w:fldCharType="end"/>
        </w:r>
      </w:hyperlink>
    </w:p>
    <w:p w14:paraId="73826EB3" w14:textId="7199397F" w:rsidR="004421BF" w:rsidRPr="00BE7CDB" w:rsidRDefault="00000000">
      <w:pPr>
        <w:pStyle w:val="TOC1"/>
        <w:tabs>
          <w:tab w:val="right" w:leader="dot" w:pos="9062"/>
        </w:tabs>
        <w:rPr>
          <w:rStyle w:val="Hyperlink"/>
          <w:rFonts w:ascii="Times New Roman" w:hAnsi="Times New Roman"/>
          <w:noProof/>
          <w:color w:val="auto"/>
          <w:sz w:val="24"/>
          <w:szCs w:val="24"/>
        </w:rPr>
      </w:pPr>
      <w:hyperlink w:anchor="_Toc520133817" w:history="1">
        <w:r w:rsidR="004421BF" w:rsidRPr="00BE7CDB">
          <w:rPr>
            <w:rStyle w:val="Hyperlink"/>
            <w:rFonts w:ascii="Times New Roman" w:hAnsi="Times New Roman"/>
            <w:noProof/>
            <w:color w:val="auto"/>
            <w:sz w:val="24"/>
            <w:szCs w:val="24"/>
          </w:rPr>
          <w:t>Contract Agreement</w:t>
        </w:r>
        <w:r w:rsidR="004421BF" w:rsidRPr="00BE7CDB">
          <w:rPr>
            <w:rStyle w:val="Hyperlink"/>
            <w:rFonts w:ascii="Times New Roman" w:hAnsi="Times New Roman"/>
            <w:noProof/>
            <w:webHidden/>
            <w:color w:val="auto"/>
            <w:sz w:val="24"/>
            <w:szCs w:val="24"/>
          </w:rPr>
          <w:tab/>
        </w:r>
        <w:r w:rsidR="004421BF" w:rsidRPr="00BE7CDB">
          <w:rPr>
            <w:rStyle w:val="Hyperlink"/>
            <w:rFonts w:ascii="Times New Roman" w:hAnsi="Times New Roman"/>
            <w:b w:val="0"/>
            <w:bCs w:val="0"/>
            <w:noProof/>
            <w:webHidden/>
            <w:color w:val="auto"/>
            <w:szCs w:val="24"/>
          </w:rPr>
          <w:fldChar w:fldCharType="begin"/>
        </w:r>
        <w:r w:rsidR="004421BF" w:rsidRPr="00BE7CDB">
          <w:rPr>
            <w:rStyle w:val="Hyperlink"/>
            <w:rFonts w:ascii="Times New Roman" w:hAnsi="Times New Roman"/>
            <w:noProof/>
            <w:webHidden/>
            <w:color w:val="auto"/>
            <w:sz w:val="24"/>
            <w:szCs w:val="24"/>
          </w:rPr>
          <w:instrText xml:space="preserve"> PAGEREF _Toc520133817 \h </w:instrText>
        </w:r>
        <w:r w:rsidR="004421BF" w:rsidRPr="00BE7CDB">
          <w:rPr>
            <w:rStyle w:val="Hyperlink"/>
            <w:rFonts w:ascii="Times New Roman" w:hAnsi="Times New Roman"/>
            <w:b w:val="0"/>
            <w:bCs w:val="0"/>
            <w:noProof/>
            <w:webHidden/>
            <w:color w:val="auto"/>
            <w:szCs w:val="24"/>
          </w:rPr>
        </w:r>
        <w:r w:rsidR="004421BF" w:rsidRPr="00BE7CDB">
          <w:rPr>
            <w:rStyle w:val="Hyperlink"/>
            <w:rFonts w:ascii="Times New Roman" w:hAnsi="Times New Roman"/>
            <w:b w:val="0"/>
            <w:bCs w:val="0"/>
            <w:noProof/>
            <w:webHidden/>
            <w:color w:val="auto"/>
            <w:szCs w:val="24"/>
          </w:rPr>
          <w:fldChar w:fldCharType="separate"/>
        </w:r>
        <w:r w:rsidR="004A0697">
          <w:rPr>
            <w:rStyle w:val="Hyperlink"/>
            <w:rFonts w:ascii="Times New Roman" w:hAnsi="Times New Roman"/>
            <w:noProof/>
            <w:webHidden/>
            <w:color w:val="auto"/>
            <w:sz w:val="24"/>
            <w:szCs w:val="24"/>
          </w:rPr>
          <w:t>149</w:t>
        </w:r>
        <w:r w:rsidR="004421BF" w:rsidRPr="00BE7CDB">
          <w:rPr>
            <w:rStyle w:val="Hyperlink"/>
            <w:rFonts w:ascii="Times New Roman" w:hAnsi="Times New Roman"/>
            <w:b w:val="0"/>
            <w:bCs w:val="0"/>
            <w:noProof/>
            <w:webHidden/>
            <w:color w:val="auto"/>
            <w:szCs w:val="24"/>
          </w:rPr>
          <w:fldChar w:fldCharType="end"/>
        </w:r>
      </w:hyperlink>
      <w:hyperlink w:anchor="_Toc520133818" w:history="1">
        <w:r w:rsidR="004421BF" w:rsidRPr="00BE7CDB">
          <w:rPr>
            <w:rStyle w:val="Hyperlink"/>
            <w:rFonts w:ascii="Times New Roman" w:hAnsi="Times New Roman"/>
            <w:noProof/>
            <w:color w:val="auto"/>
            <w:sz w:val="24"/>
            <w:szCs w:val="24"/>
          </w:rPr>
          <w:t>Bid Security</w:t>
        </w:r>
        <w:r w:rsidR="004421BF" w:rsidRPr="00BE7CDB">
          <w:rPr>
            <w:rStyle w:val="Hyperlink"/>
            <w:rFonts w:ascii="Times New Roman" w:hAnsi="Times New Roman"/>
            <w:noProof/>
            <w:webHidden/>
            <w:color w:val="auto"/>
            <w:sz w:val="24"/>
            <w:szCs w:val="24"/>
          </w:rPr>
          <w:tab/>
        </w:r>
        <w:r w:rsidR="004421BF" w:rsidRPr="00BE7CDB">
          <w:rPr>
            <w:rStyle w:val="Hyperlink"/>
            <w:rFonts w:ascii="Times New Roman" w:hAnsi="Times New Roman"/>
            <w:noProof/>
            <w:webHidden/>
            <w:color w:val="auto"/>
            <w:sz w:val="24"/>
            <w:szCs w:val="24"/>
          </w:rPr>
          <w:fldChar w:fldCharType="begin"/>
        </w:r>
        <w:r w:rsidR="004421BF" w:rsidRPr="00BE7CDB">
          <w:rPr>
            <w:rStyle w:val="Hyperlink"/>
            <w:rFonts w:ascii="Times New Roman" w:hAnsi="Times New Roman"/>
            <w:noProof/>
            <w:webHidden/>
            <w:color w:val="auto"/>
            <w:sz w:val="24"/>
            <w:szCs w:val="24"/>
          </w:rPr>
          <w:instrText xml:space="preserve"> PAGEREF _Toc520133818 \h </w:instrText>
        </w:r>
        <w:r w:rsidR="004421BF" w:rsidRPr="00BE7CDB">
          <w:rPr>
            <w:rStyle w:val="Hyperlink"/>
            <w:rFonts w:ascii="Times New Roman" w:hAnsi="Times New Roman"/>
            <w:noProof/>
            <w:webHidden/>
            <w:color w:val="auto"/>
            <w:sz w:val="24"/>
            <w:szCs w:val="24"/>
          </w:rPr>
        </w:r>
        <w:r w:rsidR="004421BF" w:rsidRPr="00BE7CDB">
          <w:rPr>
            <w:rStyle w:val="Hyperlink"/>
            <w:rFonts w:ascii="Times New Roman" w:hAnsi="Times New Roman"/>
            <w:noProof/>
            <w:webHidden/>
            <w:color w:val="auto"/>
            <w:sz w:val="24"/>
            <w:szCs w:val="24"/>
          </w:rPr>
          <w:fldChar w:fldCharType="separate"/>
        </w:r>
        <w:r w:rsidR="004A0697">
          <w:rPr>
            <w:rStyle w:val="Hyperlink"/>
            <w:rFonts w:ascii="Times New Roman" w:hAnsi="Times New Roman"/>
            <w:noProof/>
            <w:webHidden/>
            <w:color w:val="auto"/>
            <w:sz w:val="24"/>
            <w:szCs w:val="24"/>
          </w:rPr>
          <w:t>149</w:t>
        </w:r>
        <w:r w:rsidR="004421BF" w:rsidRPr="00BE7CDB">
          <w:rPr>
            <w:rStyle w:val="Hyperlink"/>
            <w:rFonts w:ascii="Times New Roman" w:hAnsi="Times New Roman"/>
            <w:noProof/>
            <w:webHidden/>
            <w:color w:val="auto"/>
            <w:sz w:val="24"/>
            <w:szCs w:val="24"/>
          </w:rPr>
          <w:fldChar w:fldCharType="end"/>
        </w:r>
      </w:hyperlink>
    </w:p>
    <w:p w14:paraId="6DDDCC60" w14:textId="0E4F845B" w:rsidR="004421BF" w:rsidRPr="00BE7CDB" w:rsidRDefault="00000000">
      <w:pPr>
        <w:pStyle w:val="TOC1"/>
        <w:tabs>
          <w:tab w:val="right" w:leader="dot" w:pos="9062"/>
        </w:tabs>
        <w:rPr>
          <w:rStyle w:val="Hyperlink"/>
          <w:rFonts w:ascii="Times New Roman" w:hAnsi="Times New Roman"/>
          <w:noProof/>
          <w:color w:val="auto"/>
          <w:sz w:val="24"/>
          <w:szCs w:val="24"/>
        </w:rPr>
      </w:pPr>
      <w:hyperlink w:anchor="_Toc520133819" w:history="1">
        <w:r w:rsidR="004421BF" w:rsidRPr="00BE7CDB">
          <w:rPr>
            <w:rStyle w:val="Hyperlink"/>
            <w:rFonts w:ascii="Times New Roman" w:hAnsi="Times New Roman"/>
            <w:noProof/>
            <w:color w:val="auto"/>
            <w:sz w:val="24"/>
            <w:szCs w:val="24"/>
          </w:rPr>
          <w:t>Advance Payment Security</w:t>
        </w:r>
        <w:r w:rsidR="004421BF" w:rsidRPr="00BE7CDB">
          <w:rPr>
            <w:rStyle w:val="Hyperlink"/>
            <w:rFonts w:ascii="Times New Roman" w:hAnsi="Times New Roman"/>
            <w:noProof/>
            <w:webHidden/>
            <w:color w:val="auto"/>
            <w:sz w:val="24"/>
            <w:szCs w:val="24"/>
          </w:rPr>
          <w:tab/>
        </w:r>
        <w:r w:rsidR="004421BF" w:rsidRPr="00BE7CDB">
          <w:rPr>
            <w:rStyle w:val="Hyperlink"/>
            <w:rFonts w:ascii="Times New Roman" w:hAnsi="Times New Roman"/>
            <w:noProof/>
            <w:webHidden/>
            <w:color w:val="auto"/>
            <w:sz w:val="24"/>
            <w:szCs w:val="24"/>
          </w:rPr>
          <w:fldChar w:fldCharType="begin"/>
        </w:r>
        <w:r w:rsidR="004421BF" w:rsidRPr="00BE7CDB">
          <w:rPr>
            <w:rStyle w:val="Hyperlink"/>
            <w:rFonts w:ascii="Times New Roman" w:hAnsi="Times New Roman"/>
            <w:noProof/>
            <w:webHidden/>
            <w:color w:val="auto"/>
            <w:sz w:val="24"/>
            <w:szCs w:val="24"/>
          </w:rPr>
          <w:instrText xml:space="preserve"> PAGEREF _Toc520133819 \h </w:instrText>
        </w:r>
        <w:r w:rsidR="004421BF" w:rsidRPr="00BE7CDB">
          <w:rPr>
            <w:rStyle w:val="Hyperlink"/>
            <w:rFonts w:ascii="Times New Roman" w:hAnsi="Times New Roman"/>
            <w:noProof/>
            <w:webHidden/>
            <w:color w:val="auto"/>
            <w:sz w:val="24"/>
            <w:szCs w:val="24"/>
          </w:rPr>
        </w:r>
        <w:r w:rsidR="004421BF" w:rsidRPr="00BE7CDB">
          <w:rPr>
            <w:rStyle w:val="Hyperlink"/>
            <w:rFonts w:ascii="Times New Roman" w:hAnsi="Times New Roman"/>
            <w:noProof/>
            <w:webHidden/>
            <w:color w:val="auto"/>
            <w:sz w:val="24"/>
            <w:szCs w:val="24"/>
          </w:rPr>
          <w:fldChar w:fldCharType="separate"/>
        </w:r>
        <w:r w:rsidR="004A0697">
          <w:rPr>
            <w:rStyle w:val="Hyperlink"/>
            <w:rFonts w:ascii="Times New Roman" w:hAnsi="Times New Roman"/>
            <w:noProof/>
            <w:webHidden/>
            <w:color w:val="auto"/>
            <w:sz w:val="24"/>
            <w:szCs w:val="24"/>
          </w:rPr>
          <w:t>151</w:t>
        </w:r>
        <w:r w:rsidR="004421BF" w:rsidRPr="00BE7CDB">
          <w:rPr>
            <w:rStyle w:val="Hyperlink"/>
            <w:rFonts w:ascii="Times New Roman" w:hAnsi="Times New Roman"/>
            <w:noProof/>
            <w:webHidden/>
            <w:color w:val="auto"/>
            <w:sz w:val="24"/>
            <w:szCs w:val="24"/>
          </w:rPr>
          <w:fldChar w:fldCharType="end"/>
        </w:r>
      </w:hyperlink>
    </w:p>
    <w:p w14:paraId="70F668BF" w14:textId="4A535031" w:rsidR="004421BF" w:rsidRPr="00BE7CDB" w:rsidRDefault="00000000">
      <w:pPr>
        <w:pStyle w:val="TOC1"/>
        <w:tabs>
          <w:tab w:val="right" w:leader="dot" w:pos="9062"/>
        </w:tabs>
        <w:rPr>
          <w:rStyle w:val="Hyperlink"/>
          <w:rFonts w:ascii="Times New Roman" w:hAnsi="Times New Roman"/>
          <w:noProof/>
          <w:color w:val="auto"/>
          <w:sz w:val="24"/>
          <w:szCs w:val="24"/>
        </w:rPr>
      </w:pPr>
      <w:hyperlink w:anchor="_Toc520133820" w:history="1">
        <w:r w:rsidR="004421BF" w:rsidRPr="00BE7CDB">
          <w:rPr>
            <w:rStyle w:val="Hyperlink"/>
            <w:rFonts w:ascii="Times New Roman" w:hAnsi="Times New Roman"/>
            <w:noProof/>
            <w:color w:val="auto"/>
            <w:sz w:val="24"/>
            <w:szCs w:val="24"/>
          </w:rPr>
          <w:t>Performance Security</w:t>
        </w:r>
        <w:r w:rsidR="004421BF" w:rsidRPr="00BE7CDB">
          <w:rPr>
            <w:rStyle w:val="Hyperlink"/>
            <w:rFonts w:ascii="Times New Roman" w:hAnsi="Times New Roman"/>
            <w:noProof/>
            <w:webHidden/>
            <w:color w:val="auto"/>
            <w:sz w:val="24"/>
            <w:szCs w:val="24"/>
          </w:rPr>
          <w:tab/>
        </w:r>
        <w:r w:rsidR="004421BF" w:rsidRPr="00BE7CDB">
          <w:rPr>
            <w:rStyle w:val="Hyperlink"/>
            <w:rFonts w:ascii="Times New Roman" w:hAnsi="Times New Roman"/>
            <w:noProof/>
            <w:webHidden/>
            <w:color w:val="auto"/>
            <w:sz w:val="24"/>
            <w:szCs w:val="24"/>
          </w:rPr>
          <w:fldChar w:fldCharType="begin"/>
        </w:r>
        <w:r w:rsidR="004421BF" w:rsidRPr="00BE7CDB">
          <w:rPr>
            <w:rStyle w:val="Hyperlink"/>
            <w:rFonts w:ascii="Times New Roman" w:hAnsi="Times New Roman"/>
            <w:noProof/>
            <w:webHidden/>
            <w:color w:val="auto"/>
            <w:sz w:val="24"/>
            <w:szCs w:val="24"/>
          </w:rPr>
          <w:instrText xml:space="preserve"> PAGEREF _Toc520133820 \h </w:instrText>
        </w:r>
        <w:r w:rsidR="004421BF" w:rsidRPr="00BE7CDB">
          <w:rPr>
            <w:rStyle w:val="Hyperlink"/>
            <w:rFonts w:ascii="Times New Roman" w:hAnsi="Times New Roman"/>
            <w:noProof/>
            <w:webHidden/>
            <w:color w:val="auto"/>
            <w:sz w:val="24"/>
            <w:szCs w:val="24"/>
          </w:rPr>
        </w:r>
        <w:r w:rsidR="004421BF" w:rsidRPr="00BE7CDB">
          <w:rPr>
            <w:rStyle w:val="Hyperlink"/>
            <w:rFonts w:ascii="Times New Roman" w:hAnsi="Times New Roman"/>
            <w:noProof/>
            <w:webHidden/>
            <w:color w:val="auto"/>
            <w:sz w:val="24"/>
            <w:szCs w:val="24"/>
          </w:rPr>
          <w:fldChar w:fldCharType="separate"/>
        </w:r>
        <w:r w:rsidR="004A0697">
          <w:rPr>
            <w:rStyle w:val="Hyperlink"/>
            <w:rFonts w:ascii="Times New Roman" w:hAnsi="Times New Roman"/>
            <w:noProof/>
            <w:webHidden/>
            <w:color w:val="auto"/>
            <w:sz w:val="24"/>
            <w:szCs w:val="24"/>
          </w:rPr>
          <w:t>153</w:t>
        </w:r>
        <w:r w:rsidR="004421BF" w:rsidRPr="00BE7CDB">
          <w:rPr>
            <w:rStyle w:val="Hyperlink"/>
            <w:rFonts w:ascii="Times New Roman" w:hAnsi="Times New Roman"/>
            <w:noProof/>
            <w:webHidden/>
            <w:color w:val="auto"/>
            <w:sz w:val="24"/>
            <w:szCs w:val="24"/>
          </w:rPr>
          <w:fldChar w:fldCharType="end"/>
        </w:r>
      </w:hyperlink>
    </w:p>
    <w:p w14:paraId="381D5A8D" w14:textId="7C2CF9EA" w:rsidR="004421BF" w:rsidRPr="00BE7CDB" w:rsidRDefault="00000000">
      <w:pPr>
        <w:pStyle w:val="TOC1"/>
        <w:tabs>
          <w:tab w:val="right" w:leader="dot" w:pos="9062"/>
        </w:tabs>
        <w:rPr>
          <w:rStyle w:val="Hyperlink"/>
          <w:rFonts w:ascii="Times New Roman" w:hAnsi="Times New Roman"/>
          <w:noProof/>
          <w:color w:val="auto"/>
          <w:sz w:val="24"/>
          <w:szCs w:val="24"/>
        </w:rPr>
      </w:pPr>
      <w:hyperlink w:anchor="_Toc520133821" w:history="1">
        <w:r w:rsidR="004421BF" w:rsidRPr="00BE7CDB">
          <w:rPr>
            <w:rStyle w:val="Hyperlink"/>
            <w:rFonts w:ascii="Times New Roman" w:hAnsi="Times New Roman"/>
            <w:noProof/>
            <w:color w:val="auto"/>
            <w:sz w:val="24"/>
            <w:szCs w:val="24"/>
          </w:rPr>
          <w:t>Retention Money Security</w:t>
        </w:r>
        <w:r w:rsidR="004421BF" w:rsidRPr="00BE7CDB">
          <w:rPr>
            <w:rStyle w:val="Hyperlink"/>
            <w:rFonts w:ascii="Times New Roman" w:hAnsi="Times New Roman"/>
            <w:noProof/>
            <w:webHidden/>
            <w:color w:val="auto"/>
            <w:sz w:val="24"/>
            <w:szCs w:val="24"/>
          </w:rPr>
          <w:tab/>
        </w:r>
        <w:r w:rsidR="004421BF" w:rsidRPr="00BE7CDB">
          <w:rPr>
            <w:rStyle w:val="Hyperlink"/>
            <w:rFonts w:ascii="Times New Roman" w:hAnsi="Times New Roman"/>
            <w:noProof/>
            <w:webHidden/>
            <w:color w:val="auto"/>
            <w:sz w:val="24"/>
            <w:szCs w:val="24"/>
          </w:rPr>
          <w:fldChar w:fldCharType="begin"/>
        </w:r>
        <w:r w:rsidR="004421BF" w:rsidRPr="00BE7CDB">
          <w:rPr>
            <w:rStyle w:val="Hyperlink"/>
            <w:rFonts w:ascii="Times New Roman" w:hAnsi="Times New Roman"/>
            <w:noProof/>
            <w:webHidden/>
            <w:color w:val="auto"/>
            <w:sz w:val="24"/>
            <w:szCs w:val="24"/>
          </w:rPr>
          <w:instrText xml:space="preserve"> PAGEREF _Toc520133821 \h </w:instrText>
        </w:r>
        <w:r w:rsidR="004421BF" w:rsidRPr="00BE7CDB">
          <w:rPr>
            <w:rStyle w:val="Hyperlink"/>
            <w:rFonts w:ascii="Times New Roman" w:hAnsi="Times New Roman"/>
            <w:noProof/>
            <w:webHidden/>
            <w:color w:val="auto"/>
            <w:sz w:val="24"/>
            <w:szCs w:val="24"/>
          </w:rPr>
        </w:r>
        <w:r w:rsidR="004421BF" w:rsidRPr="00BE7CDB">
          <w:rPr>
            <w:rStyle w:val="Hyperlink"/>
            <w:rFonts w:ascii="Times New Roman" w:hAnsi="Times New Roman"/>
            <w:noProof/>
            <w:webHidden/>
            <w:color w:val="auto"/>
            <w:sz w:val="24"/>
            <w:szCs w:val="24"/>
          </w:rPr>
          <w:fldChar w:fldCharType="separate"/>
        </w:r>
        <w:r w:rsidR="004A0697">
          <w:rPr>
            <w:rStyle w:val="Hyperlink"/>
            <w:rFonts w:ascii="Times New Roman" w:hAnsi="Times New Roman"/>
            <w:noProof/>
            <w:webHidden/>
            <w:color w:val="auto"/>
            <w:sz w:val="24"/>
            <w:szCs w:val="24"/>
          </w:rPr>
          <w:t>154</w:t>
        </w:r>
        <w:r w:rsidR="004421BF" w:rsidRPr="00BE7CDB">
          <w:rPr>
            <w:rStyle w:val="Hyperlink"/>
            <w:rFonts w:ascii="Times New Roman" w:hAnsi="Times New Roman"/>
            <w:noProof/>
            <w:webHidden/>
            <w:color w:val="auto"/>
            <w:sz w:val="24"/>
            <w:szCs w:val="24"/>
          </w:rPr>
          <w:fldChar w:fldCharType="end"/>
        </w:r>
      </w:hyperlink>
    </w:p>
    <w:p w14:paraId="436D8404" w14:textId="2EA79B88" w:rsidR="00A577D9" w:rsidRPr="00BE7CDB" w:rsidRDefault="00A0041F" w:rsidP="00A0041F">
      <w:pPr>
        <w:jc w:val="left"/>
        <w:rPr>
          <w:rStyle w:val="Hyperlink"/>
          <w:b/>
          <w:bCs/>
          <w:noProof/>
          <w:color w:val="auto"/>
          <w:szCs w:val="24"/>
        </w:rPr>
      </w:pPr>
      <w:r w:rsidRPr="00BE7CDB">
        <w:rPr>
          <w:rStyle w:val="Hyperlink"/>
          <w:b/>
          <w:bCs/>
          <w:noProof/>
          <w:color w:val="auto"/>
          <w:szCs w:val="24"/>
        </w:rPr>
        <w:t>List of Key Experts……………………………………………………………….1</w:t>
      </w:r>
      <w:r w:rsidR="00C93B77" w:rsidRPr="00BE7CDB">
        <w:rPr>
          <w:rStyle w:val="Hyperlink"/>
          <w:b/>
          <w:bCs/>
          <w:noProof/>
          <w:color w:val="auto"/>
          <w:szCs w:val="24"/>
        </w:rPr>
        <w:t>2</w:t>
      </w:r>
      <w:r w:rsidR="00283564" w:rsidRPr="00BE7CDB">
        <w:rPr>
          <w:rStyle w:val="Hyperlink"/>
          <w:b/>
          <w:bCs/>
          <w:noProof/>
          <w:color w:val="auto"/>
          <w:szCs w:val="24"/>
        </w:rPr>
        <w:t>5</w:t>
      </w:r>
    </w:p>
    <w:p w14:paraId="6E89A6E3" w14:textId="77777777" w:rsidR="00052C7D" w:rsidRPr="00BE7CDB" w:rsidRDefault="00466241" w:rsidP="00052C7D">
      <w:pPr>
        <w:jc w:val="left"/>
        <w:rPr>
          <w:rStyle w:val="Hyperlink"/>
          <w:b/>
          <w:bCs/>
          <w:noProof/>
          <w:color w:val="auto"/>
        </w:rPr>
      </w:pPr>
      <w:r w:rsidRPr="00BE7CDB">
        <w:rPr>
          <w:rStyle w:val="Hyperlink"/>
          <w:b/>
          <w:bCs/>
          <w:noProof/>
          <w:color w:val="auto"/>
        </w:rPr>
        <w:fldChar w:fldCharType="end"/>
      </w:r>
    </w:p>
    <w:p w14:paraId="31D43EBD" w14:textId="77777777" w:rsidR="00271E90" w:rsidRPr="00BE7CDB" w:rsidRDefault="00271E90" w:rsidP="00052C7D">
      <w:pPr>
        <w:pStyle w:val="SectionXberschriften"/>
        <w:rPr>
          <w:rFonts w:ascii="Times New Roman" w:hAnsi="Times New Roman" w:cs="Times New Roman"/>
          <w:color w:val="auto"/>
        </w:rPr>
      </w:pPr>
      <w:r w:rsidRPr="00BE7CDB">
        <w:rPr>
          <w:rFonts w:ascii="Times New Roman" w:hAnsi="Times New Roman" w:cs="Times New Roman"/>
          <w:color w:val="auto"/>
        </w:rPr>
        <w:br w:type="page"/>
      </w:r>
      <w:bookmarkStart w:id="17" w:name="_Toc41971555"/>
      <w:bookmarkStart w:id="18" w:name="_Toc376789863"/>
      <w:bookmarkStart w:id="19" w:name="_Toc508028537"/>
      <w:bookmarkStart w:id="20" w:name="_Toc520133816"/>
      <w:bookmarkStart w:id="21" w:name="TOC4"/>
      <w:r w:rsidRPr="00BE7CDB">
        <w:rPr>
          <w:rFonts w:ascii="Times New Roman" w:hAnsi="Times New Roman" w:cs="Times New Roman"/>
          <w:color w:val="auto"/>
        </w:rPr>
        <w:lastRenderedPageBreak/>
        <w:t>Notification of Award</w:t>
      </w:r>
      <w:bookmarkEnd w:id="17"/>
      <w:bookmarkEnd w:id="18"/>
      <w:bookmarkEnd w:id="19"/>
      <w:bookmarkEnd w:id="20"/>
    </w:p>
    <w:p w14:paraId="3677B533" w14:textId="77777777" w:rsidR="00271E90" w:rsidRPr="00BE7CDB" w:rsidRDefault="00271E90" w:rsidP="00FF222A">
      <w:pPr>
        <w:jc w:val="center"/>
        <w:rPr>
          <w:b/>
          <w:sz w:val="28"/>
          <w:szCs w:val="28"/>
          <w:lang w:val="en-GB"/>
        </w:rPr>
      </w:pPr>
      <w:r w:rsidRPr="00BE7CDB">
        <w:rPr>
          <w:b/>
          <w:sz w:val="28"/>
          <w:szCs w:val="28"/>
          <w:lang w:val="en-GB"/>
        </w:rPr>
        <w:t>Letter of Acceptance</w:t>
      </w:r>
    </w:p>
    <w:p w14:paraId="296F2585" w14:textId="77777777" w:rsidR="00271E90" w:rsidRPr="00BE7CDB" w:rsidRDefault="00271E90" w:rsidP="00271E90">
      <w:pPr>
        <w:jc w:val="center"/>
        <w:rPr>
          <w:i/>
          <w:lang w:val="en-GB"/>
        </w:rPr>
      </w:pPr>
      <w:r w:rsidRPr="00BE7CDB">
        <w:rPr>
          <w:i/>
          <w:lang w:val="en-GB"/>
        </w:rPr>
        <w:t>[</w:t>
      </w:r>
      <w:r w:rsidR="0016410E" w:rsidRPr="00BE7CDB">
        <w:rPr>
          <w:i/>
          <w:lang w:val="en-GB"/>
        </w:rPr>
        <w:t>Letterhead</w:t>
      </w:r>
      <w:r w:rsidRPr="00BE7CDB">
        <w:rPr>
          <w:i/>
          <w:lang w:val="en-GB"/>
        </w:rPr>
        <w:t xml:space="preserve"> paper of the Employer]</w:t>
      </w:r>
    </w:p>
    <w:p w14:paraId="27FF1771" w14:textId="77777777" w:rsidR="00271E90" w:rsidRPr="00BE7CDB" w:rsidRDefault="00271E90" w:rsidP="00271E90">
      <w:pPr>
        <w:rPr>
          <w:lang w:val="en-GB"/>
        </w:rPr>
      </w:pPr>
    </w:p>
    <w:p w14:paraId="0032FF67" w14:textId="77777777" w:rsidR="00271E90" w:rsidRPr="00BE7CDB" w:rsidRDefault="00271E90" w:rsidP="00271E90">
      <w:pPr>
        <w:rPr>
          <w:sz w:val="22"/>
          <w:lang w:val="en-GB"/>
        </w:rPr>
      </w:pPr>
    </w:p>
    <w:p w14:paraId="3F7CD27B" w14:textId="77777777" w:rsidR="00271E90" w:rsidRPr="00BE7CDB" w:rsidRDefault="00271E90" w:rsidP="00271E90">
      <w:pPr>
        <w:rPr>
          <w:sz w:val="22"/>
          <w:lang w:val="en-GB"/>
        </w:rPr>
      </w:pPr>
    </w:p>
    <w:p w14:paraId="32A39E24" w14:textId="77777777" w:rsidR="00271E90" w:rsidRPr="00BE7CDB" w:rsidRDefault="00271E90" w:rsidP="00271E90">
      <w:pPr>
        <w:jc w:val="right"/>
        <w:rPr>
          <w:sz w:val="22"/>
          <w:lang w:val="en-GB"/>
        </w:rPr>
      </w:pPr>
      <w:r w:rsidRPr="00BE7CDB">
        <w:rPr>
          <w:i/>
          <w:sz w:val="22"/>
          <w:lang w:val="en-GB"/>
        </w:rPr>
        <w:t>[</w:t>
      </w:r>
      <w:r w:rsidR="0016410E" w:rsidRPr="00BE7CDB">
        <w:rPr>
          <w:i/>
          <w:sz w:val="22"/>
          <w:lang w:val="en-GB"/>
        </w:rPr>
        <w:t>Date</w:t>
      </w:r>
      <w:r w:rsidRPr="00BE7CDB">
        <w:rPr>
          <w:i/>
          <w:sz w:val="22"/>
          <w:lang w:val="en-GB"/>
        </w:rPr>
        <w:t>]</w:t>
      </w:r>
    </w:p>
    <w:p w14:paraId="49F68AB1" w14:textId="77777777" w:rsidR="00271E90" w:rsidRPr="00BE7CDB" w:rsidRDefault="00271E90" w:rsidP="00271E90">
      <w:pPr>
        <w:rPr>
          <w:sz w:val="22"/>
          <w:lang w:val="en-GB"/>
        </w:rPr>
      </w:pPr>
    </w:p>
    <w:p w14:paraId="12338A4F" w14:textId="77777777" w:rsidR="00271E90" w:rsidRPr="00BE7CDB" w:rsidRDefault="00466241" w:rsidP="00271E90">
      <w:pPr>
        <w:rPr>
          <w:sz w:val="22"/>
          <w:lang w:val="en-GB"/>
        </w:rPr>
      </w:pPr>
      <w:r w:rsidRPr="00BE7CDB">
        <w:rPr>
          <w:sz w:val="22"/>
          <w:lang w:val="en-GB"/>
        </w:rPr>
        <w:fldChar w:fldCharType="begin"/>
      </w:r>
      <w:r w:rsidR="00271E90" w:rsidRPr="00BE7CDB">
        <w:rPr>
          <w:sz w:val="22"/>
          <w:lang w:val="en-GB"/>
        </w:rPr>
        <w:instrText>ADVANCE \D 4.80</w:instrText>
      </w:r>
      <w:r w:rsidRPr="00BE7CDB">
        <w:rPr>
          <w:sz w:val="22"/>
          <w:lang w:val="en-GB"/>
        </w:rPr>
        <w:fldChar w:fldCharType="end"/>
      </w:r>
      <w:r w:rsidR="00271E90" w:rsidRPr="00BE7CDB">
        <w:rPr>
          <w:sz w:val="22"/>
          <w:lang w:val="en-GB"/>
        </w:rPr>
        <w:t xml:space="preserve">To: </w:t>
      </w:r>
      <w:r w:rsidRPr="00BE7CDB">
        <w:rPr>
          <w:i/>
          <w:sz w:val="22"/>
          <w:lang w:val="en-GB"/>
        </w:rPr>
        <w:fldChar w:fldCharType="begin"/>
      </w:r>
      <w:r w:rsidR="00271E90" w:rsidRPr="00BE7CDB">
        <w:rPr>
          <w:i/>
          <w:sz w:val="22"/>
          <w:lang w:val="en-GB"/>
        </w:rPr>
        <w:instrText>ADVANCE \D 1.90</w:instrText>
      </w:r>
      <w:r w:rsidRPr="00BE7CDB">
        <w:rPr>
          <w:i/>
          <w:sz w:val="22"/>
          <w:lang w:val="en-GB"/>
        </w:rPr>
        <w:fldChar w:fldCharType="end"/>
      </w:r>
      <w:r w:rsidR="00271E90" w:rsidRPr="00BE7CDB">
        <w:rPr>
          <w:i/>
          <w:sz w:val="22"/>
          <w:lang w:val="en-GB"/>
        </w:rPr>
        <w:t>[name and address of the Contractor]</w:t>
      </w:r>
    </w:p>
    <w:p w14:paraId="5E4DC2A7" w14:textId="77777777" w:rsidR="00271E90" w:rsidRPr="00BE7CDB" w:rsidRDefault="00271E90" w:rsidP="00FF222A">
      <w:pPr>
        <w:rPr>
          <w:sz w:val="22"/>
          <w:lang w:val="en-GB"/>
        </w:rPr>
      </w:pPr>
    </w:p>
    <w:p w14:paraId="68316538" w14:textId="77777777" w:rsidR="00271E90" w:rsidRPr="00BE7CDB" w:rsidRDefault="00271E90" w:rsidP="00271E90">
      <w:pPr>
        <w:rPr>
          <w:sz w:val="22"/>
          <w:lang w:val="en-GB"/>
        </w:rPr>
      </w:pPr>
      <w:r w:rsidRPr="00BE7CDB">
        <w:rPr>
          <w:sz w:val="22"/>
          <w:lang w:val="en-GB"/>
        </w:rPr>
        <w:t xml:space="preserve">This is to notify you that your Bid dated </w:t>
      </w:r>
      <w:r w:rsidRPr="00BE7CDB">
        <w:rPr>
          <w:i/>
          <w:sz w:val="22"/>
          <w:lang w:val="en-GB"/>
        </w:rPr>
        <w:t>[date]</w:t>
      </w:r>
      <w:r w:rsidRPr="00BE7CDB">
        <w:rPr>
          <w:sz w:val="22"/>
          <w:lang w:val="en-GB"/>
        </w:rPr>
        <w:t xml:space="preserve"> for execution of the </w:t>
      </w:r>
      <w:r w:rsidRPr="00BE7CDB">
        <w:rPr>
          <w:i/>
          <w:sz w:val="22"/>
          <w:lang w:val="en-GB"/>
        </w:rPr>
        <w:t>[name of the Contract and identification number, as given in the Contract Data]</w:t>
      </w:r>
      <w:r w:rsidRPr="00BE7CDB">
        <w:rPr>
          <w:sz w:val="22"/>
          <w:lang w:val="en-GB"/>
        </w:rPr>
        <w:t xml:space="preserve"> for the </w:t>
      </w:r>
      <w:r w:rsidR="002808A6" w:rsidRPr="00BE7CDB">
        <w:rPr>
          <w:sz w:val="22"/>
          <w:lang w:val="en-GB"/>
        </w:rPr>
        <w:t>Contract Price</w:t>
      </w:r>
      <w:r w:rsidRPr="00BE7CDB">
        <w:rPr>
          <w:sz w:val="22"/>
          <w:lang w:val="en-GB"/>
        </w:rPr>
        <w:t xml:space="preserve"> </w:t>
      </w:r>
      <w:r w:rsidRPr="00BE7CDB">
        <w:rPr>
          <w:i/>
          <w:sz w:val="22"/>
          <w:lang w:val="en-GB"/>
        </w:rPr>
        <w:t>[amount in numbers and words] [name of currency]</w:t>
      </w:r>
      <w:r w:rsidRPr="00BE7CDB">
        <w:rPr>
          <w:sz w:val="22"/>
          <w:lang w:val="en-GB"/>
        </w:rPr>
        <w:t xml:space="preserve">, as corrected and modified in accordance with the Instructions to </w:t>
      </w:r>
      <w:r w:rsidR="00A82DBC" w:rsidRPr="00BE7CDB">
        <w:rPr>
          <w:sz w:val="22"/>
          <w:lang w:val="en-GB"/>
        </w:rPr>
        <w:t>Bidder</w:t>
      </w:r>
      <w:r w:rsidRPr="00BE7CDB">
        <w:rPr>
          <w:sz w:val="22"/>
          <w:lang w:val="en-GB"/>
        </w:rPr>
        <w:t xml:space="preserve">s, is hereby accepted by our </w:t>
      </w:r>
      <w:r w:rsidR="009C44F2" w:rsidRPr="00BE7CDB">
        <w:rPr>
          <w:sz w:val="22"/>
          <w:lang w:val="en-GB"/>
        </w:rPr>
        <w:t>institution</w:t>
      </w:r>
      <w:r w:rsidRPr="00BE7CDB">
        <w:rPr>
          <w:sz w:val="22"/>
          <w:lang w:val="en-GB"/>
        </w:rPr>
        <w:t>.</w:t>
      </w:r>
    </w:p>
    <w:p w14:paraId="4A050C68" w14:textId="77777777" w:rsidR="00271E90" w:rsidRPr="00BE7CDB" w:rsidRDefault="00271E90" w:rsidP="00271E90">
      <w:pPr>
        <w:rPr>
          <w:sz w:val="22"/>
          <w:lang w:val="en-GB"/>
        </w:rPr>
      </w:pPr>
    </w:p>
    <w:p w14:paraId="3EB9BD4F" w14:textId="77777777" w:rsidR="00271E90" w:rsidRPr="00BE7CDB" w:rsidRDefault="00271E90" w:rsidP="00271E90">
      <w:pPr>
        <w:rPr>
          <w:sz w:val="22"/>
          <w:lang w:val="en-GB"/>
        </w:rPr>
      </w:pPr>
      <w:r w:rsidRPr="00BE7CDB">
        <w:rPr>
          <w:sz w:val="22"/>
          <w:lang w:val="en-GB"/>
        </w:rPr>
        <w:t>You are requested to furnish the Performance Security within 28 days in accordance with the Conditions of Contract, using for that purpose the Performance Security Form</w:t>
      </w:r>
      <w:r w:rsidR="004A38F9" w:rsidRPr="00BE7CDB">
        <w:rPr>
          <w:sz w:val="22"/>
          <w:lang w:val="en-GB"/>
        </w:rPr>
        <w:t xml:space="preserve"> included in Section X, </w:t>
      </w:r>
      <w:r w:rsidRPr="00BE7CDB">
        <w:rPr>
          <w:sz w:val="22"/>
          <w:lang w:val="en-GB"/>
        </w:rPr>
        <w:t>Contract Forms, of the Bidding Documents</w:t>
      </w:r>
      <w:r w:rsidR="008036FB" w:rsidRPr="00BE7CDB">
        <w:rPr>
          <w:sz w:val="22"/>
          <w:lang w:val="en-GB"/>
        </w:rPr>
        <w:t>.</w:t>
      </w:r>
      <w:r w:rsidRPr="00BE7CDB">
        <w:rPr>
          <w:sz w:val="22"/>
          <w:lang w:val="en-GB"/>
        </w:rPr>
        <w:t xml:space="preserve"> </w:t>
      </w:r>
    </w:p>
    <w:p w14:paraId="76A05D22" w14:textId="77777777" w:rsidR="00271E90" w:rsidRPr="00BE7CDB" w:rsidRDefault="00271E90" w:rsidP="00271E90">
      <w:pPr>
        <w:rPr>
          <w:sz w:val="22"/>
          <w:lang w:val="en-GB"/>
        </w:rPr>
      </w:pPr>
    </w:p>
    <w:p w14:paraId="0121CE9A" w14:textId="77777777" w:rsidR="00271E90" w:rsidRPr="00BE7CDB" w:rsidRDefault="00271E90" w:rsidP="00271E90">
      <w:pPr>
        <w:rPr>
          <w:sz w:val="22"/>
          <w:lang w:val="en-GB"/>
        </w:rPr>
      </w:pPr>
    </w:p>
    <w:p w14:paraId="08FF9721" w14:textId="77777777" w:rsidR="00271E90" w:rsidRPr="00BE7CDB" w:rsidRDefault="00271E90" w:rsidP="00FF222A">
      <w:pPr>
        <w:rPr>
          <w:sz w:val="22"/>
          <w:lang w:val="en-GB"/>
        </w:rPr>
      </w:pPr>
    </w:p>
    <w:p w14:paraId="505594C5" w14:textId="77777777" w:rsidR="00271E90" w:rsidRPr="00BE7CDB" w:rsidRDefault="000862CF" w:rsidP="00271E90">
      <w:pPr>
        <w:tabs>
          <w:tab w:val="left" w:pos="9000"/>
        </w:tabs>
        <w:rPr>
          <w:sz w:val="22"/>
          <w:lang w:val="en-GB"/>
        </w:rPr>
      </w:pPr>
      <w:r w:rsidRPr="00BE7CDB">
        <w:rPr>
          <w:sz w:val="22"/>
          <w:lang w:val="en-GB"/>
        </w:rPr>
        <w:t xml:space="preserve">Authorized Signature: </w:t>
      </w:r>
      <w:r w:rsidR="00271E90" w:rsidRPr="00BE7CDB">
        <w:rPr>
          <w:sz w:val="22"/>
          <w:u w:val="single"/>
          <w:lang w:val="en-GB"/>
        </w:rPr>
        <w:tab/>
      </w:r>
    </w:p>
    <w:p w14:paraId="7E392F5A" w14:textId="77777777" w:rsidR="00271E90" w:rsidRPr="00BE7CDB" w:rsidRDefault="000862CF" w:rsidP="00271E90">
      <w:pPr>
        <w:tabs>
          <w:tab w:val="left" w:pos="9000"/>
        </w:tabs>
        <w:rPr>
          <w:sz w:val="22"/>
          <w:lang w:val="en-GB"/>
        </w:rPr>
      </w:pPr>
      <w:r w:rsidRPr="00BE7CDB">
        <w:rPr>
          <w:sz w:val="22"/>
          <w:lang w:val="en-GB"/>
        </w:rPr>
        <w:t xml:space="preserve">Name and Title of Signatory: </w:t>
      </w:r>
      <w:r w:rsidR="00271E90" w:rsidRPr="00BE7CDB">
        <w:rPr>
          <w:sz w:val="22"/>
          <w:u w:val="single"/>
          <w:lang w:val="en-GB"/>
        </w:rPr>
        <w:tab/>
      </w:r>
    </w:p>
    <w:p w14:paraId="72DA99DC" w14:textId="77777777" w:rsidR="00271E90" w:rsidRPr="00BE7CDB" w:rsidRDefault="00271E90" w:rsidP="00271E90">
      <w:pPr>
        <w:tabs>
          <w:tab w:val="left" w:pos="9000"/>
        </w:tabs>
        <w:rPr>
          <w:sz w:val="22"/>
          <w:lang w:val="en-GB"/>
        </w:rPr>
      </w:pPr>
      <w:r w:rsidRPr="00BE7CDB">
        <w:rPr>
          <w:sz w:val="22"/>
          <w:lang w:val="en-GB"/>
        </w:rPr>
        <w:t xml:space="preserve">Name of </w:t>
      </w:r>
      <w:r w:rsidR="009C44F2" w:rsidRPr="00BE7CDB">
        <w:rPr>
          <w:sz w:val="22"/>
          <w:lang w:val="en-GB"/>
        </w:rPr>
        <w:t>institution</w:t>
      </w:r>
      <w:r w:rsidR="000862CF" w:rsidRPr="00BE7CDB">
        <w:rPr>
          <w:sz w:val="22"/>
          <w:lang w:val="en-GB"/>
        </w:rPr>
        <w:t xml:space="preserve">: </w:t>
      </w:r>
      <w:r w:rsidRPr="00BE7CDB">
        <w:rPr>
          <w:sz w:val="22"/>
          <w:u w:val="single"/>
          <w:lang w:val="en-GB"/>
        </w:rPr>
        <w:tab/>
      </w:r>
    </w:p>
    <w:p w14:paraId="474D8B07" w14:textId="77777777" w:rsidR="00271E90" w:rsidRPr="00BE7CDB" w:rsidRDefault="00271E90" w:rsidP="00271E90">
      <w:pPr>
        <w:rPr>
          <w:sz w:val="22"/>
          <w:lang w:val="en-GB"/>
        </w:rPr>
      </w:pPr>
    </w:p>
    <w:p w14:paraId="04DB59FF" w14:textId="77777777" w:rsidR="00271E90" w:rsidRPr="00BE7CDB" w:rsidRDefault="00271E90" w:rsidP="00271E90">
      <w:pPr>
        <w:rPr>
          <w:sz w:val="22"/>
          <w:lang w:val="en-GB"/>
        </w:rPr>
      </w:pPr>
    </w:p>
    <w:p w14:paraId="6E1845EE" w14:textId="77777777" w:rsidR="00271E90" w:rsidRPr="00BE7CDB" w:rsidRDefault="000862CF" w:rsidP="00271E90">
      <w:pPr>
        <w:rPr>
          <w:b/>
          <w:bCs/>
          <w:sz w:val="22"/>
          <w:szCs w:val="24"/>
          <w:lang w:val="en-GB"/>
        </w:rPr>
      </w:pPr>
      <w:r w:rsidRPr="00BE7CDB">
        <w:rPr>
          <w:b/>
          <w:bCs/>
          <w:sz w:val="22"/>
          <w:szCs w:val="24"/>
          <w:lang w:val="en-GB"/>
        </w:rPr>
        <w:t xml:space="preserve">Attachment: </w:t>
      </w:r>
      <w:r w:rsidR="00271E90" w:rsidRPr="00BE7CDB">
        <w:rPr>
          <w:b/>
          <w:bCs/>
          <w:sz w:val="22"/>
          <w:szCs w:val="24"/>
          <w:lang w:val="en-GB"/>
        </w:rPr>
        <w:t>Contract Agreement</w:t>
      </w:r>
    </w:p>
    <w:p w14:paraId="343FA170" w14:textId="77777777" w:rsidR="00271E90" w:rsidRPr="00BE7CDB" w:rsidRDefault="00271E90" w:rsidP="00271E90">
      <w:pPr>
        <w:rPr>
          <w:lang w:val="en-GB"/>
        </w:rPr>
      </w:pPr>
      <w:r w:rsidRPr="00BE7CDB">
        <w:rPr>
          <w:b/>
          <w:bCs/>
          <w:sz w:val="32"/>
          <w:lang w:val="en-GB"/>
        </w:rPr>
        <w:br w:type="page"/>
      </w:r>
      <w:bookmarkStart w:id="22" w:name="_Toc438734410"/>
      <w:bookmarkStart w:id="23" w:name="_Toc438907197"/>
      <w:bookmarkStart w:id="24" w:name="_Toc438907297"/>
    </w:p>
    <w:tbl>
      <w:tblPr>
        <w:tblW w:w="0" w:type="auto"/>
        <w:tblLayout w:type="fixed"/>
        <w:tblLook w:val="0000" w:firstRow="0" w:lastRow="0" w:firstColumn="0" w:lastColumn="0" w:noHBand="0" w:noVBand="0"/>
      </w:tblPr>
      <w:tblGrid>
        <w:gridCol w:w="9198"/>
      </w:tblGrid>
      <w:tr w:rsidR="003B2731" w:rsidRPr="00BE7CDB" w14:paraId="7AFF817C" w14:textId="77777777" w:rsidTr="003478CB">
        <w:trPr>
          <w:trHeight w:val="635"/>
        </w:trPr>
        <w:tc>
          <w:tcPr>
            <w:tcW w:w="9198" w:type="dxa"/>
            <w:vAlign w:val="center"/>
          </w:tcPr>
          <w:p w14:paraId="082127C6" w14:textId="77777777" w:rsidR="00271E90" w:rsidRPr="00BE7CDB" w:rsidRDefault="00271E90" w:rsidP="00052C7D">
            <w:pPr>
              <w:pStyle w:val="SectionXberschriften"/>
              <w:rPr>
                <w:rFonts w:ascii="Times New Roman" w:hAnsi="Times New Roman" w:cs="Times New Roman"/>
                <w:color w:val="auto"/>
              </w:rPr>
            </w:pPr>
            <w:bookmarkStart w:id="25" w:name="_Toc23238064"/>
            <w:bookmarkStart w:id="26" w:name="_Toc41971556"/>
            <w:bookmarkStart w:id="27" w:name="_Toc376789864"/>
            <w:bookmarkStart w:id="28" w:name="_Toc508028538"/>
            <w:bookmarkStart w:id="29" w:name="_Toc520133817"/>
            <w:r w:rsidRPr="00BE7CDB">
              <w:rPr>
                <w:rFonts w:ascii="Times New Roman" w:hAnsi="Times New Roman" w:cs="Times New Roman"/>
                <w:color w:val="auto"/>
              </w:rPr>
              <w:lastRenderedPageBreak/>
              <w:t>Contract Agreement</w:t>
            </w:r>
            <w:bookmarkEnd w:id="25"/>
            <w:bookmarkEnd w:id="26"/>
            <w:bookmarkEnd w:id="27"/>
            <w:bookmarkEnd w:id="28"/>
            <w:bookmarkEnd w:id="29"/>
          </w:p>
        </w:tc>
      </w:tr>
    </w:tbl>
    <w:bookmarkEnd w:id="22"/>
    <w:bookmarkEnd w:id="23"/>
    <w:bookmarkEnd w:id="24"/>
    <w:p w14:paraId="1A83C79E" w14:textId="77777777" w:rsidR="00271E90" w:rsidRPr="00BE7CDB" w:rsidRDefault="00271E90" w:rsidP="00271E90">
      <w:pPr>
        <w:spacing w:after="160"/>
        <w:rPr>
          <w:sz w:val="22"/>
          <w:szCs w:val="22"/>
          <w:lang w:val="en-GB"/>
        </w:rPr>
      </w:pPr>
      <w:r w:rsidRPr="00BE7CDB">
        <w:rPr>
          <w:sz w:val="22"/>
          <w:szCs w:val="22"/>
          <w:lang w:val="en-GB"/>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4C8DC75F" w14:textId="77777777" w:rsidR="00271E90" w:rsidRPr="00BE7CDB" w:rsidRDefault="00271E90" w:rsidP="00271E90">
      <w:pPr>
        <w:spacing w:after="160"/>
        <w:rPr>
          <w:sz w:val="22"/>
          <w:szCs w:val="22"/>
          <w:lang w:val="en-GB"/>
        </w:rPr>
      </w:pPr>
      <w:r w:rsidRPr="00BE7CDB">
        <w:rPr>
          <w:sz w:val="22"/>
          <w:szCs w:val="22"/>
          <w:lang w:val="en-GB"/>
        </w:rPr>
        <w:t>WHEREAS the Employer desires that the Works known as _______________________________ should be executed by the Contractor, and has accepted a Bid by the Contractor for the execution and completion of these Works and the re</w:t>
      </w:r>
      <w:r w:rsidR="007C5C3E" w:rsidRPr="00BE7CDB">
        <w:rPr>
          <w:sz w:val="22"/>
          <w:szCs w:val="22"/>
          <w:lang w:val="en-GB"/>
        </w:rPr>
        <w:t>medying of any defects therein</w:t>
      </w:r>
      <w:r w:rsidR="00BE7AD5" w:rsidRPr="00BE7CDB">
        <w:rPr>
          <w:sz w:val="22"/>
          <w:szCs w:val="22"/>
          <w:lang w:val="en-GB"/>
        </w:rPr>
        <w:t>, in the sum of [</w:t>
      </w:r>
      <w:r w:rsidR="00BE7AD5" w:rsidRPr="00BE7CDB">
        <w:rPr>
          <w:i/>
          <w:sz w:val="22"/>
          <w:szCs w:val="22"/>
          <w:lang w:val="en-GB"/>
        </w:rPr>
        <w:t>insert Contract Price or Ceiling in words and figures, expressed in the Contract currency(</w:t>
      </w:r>
      <w:proofErr w:type="spellStart"/>
      <w:r w:rsidR="00BE7AD5" w:rsidRPr="00BE7CDB">
        <w:rPr>
          <w:i/>
          <w:sz w:val="22"/>
          <w:szCs w:val="22"/>
          <w:lang w:val="en-GB"/>
        </w:rPr>
        <w:t>ies</w:t>
      </w:r>
      <w:proofErr w:type="spellEnd"/>
      <w:r w:rsidR="00BE7AD5" w:rsidRPr="00BE7CDB">
        <w:rPr>
          <w:i/>
          <w:sz w:val="22"/>
          <w:szCs w:val="22"/>
          <w:lang w:val="en-GB"/>
        </w:rPr>
        <w:t>)</w:t>
      </w:r>
      <w:r w:rsidR="00BE7AD5" w:rsidRPr="00BE7CDB">
        <w:rPr>
          <w:sz w:val="22"/>
          <w:szCs w:val="22"/>
          <w:lang w:val="en-GB"/>
        </w:rPr>
        <w:t>] (hereafter called “the Contract Price”)</w:t>
      </w:r>
      <w:r w:rsidR="007C5C3E" w:rsidRPr="00BE7CDB">
        <w:rPr>
          <w:sz w:val="22"/>
          <w:szCs w:val="22"/>
          <w:lang w:val="en-GB"/>
        </w:rPr>
        <w:t>.</w:t>
      </w:r>
    </w:p>
    <w:p w14:paraId="76267295" w14:textId="77777777" w:rsidR="00271E90" w:rsidRPr="00BE7CDB" w:rsidRDefault="00271E90" w:rsidP="00271E90">
      <w:pPr>
        <w:spacing w:after="160"/>
        <w:rPr>
          <w:sz w:val="22"/>
          <w:szCs w:val="22"/>
          <w:lang w:val="en-GB"/>
        </w:rPr>
      </w:pPr>
      <w:r w:rsidRPr="00BE7CDB">
        <w:rPr>
          <w:sz w:val="22"/>
          <w:szCs w:val="22"/>
          <w:lang w:val="en-GB"/>
        </w:rPr>
        <w:t>The Employer and the Contractor agree as follows:</w:t>
      </w:r>
    </w:p>
    <w:p w14:paraId="3C06AD9F" w14:textId="77777777" w:rsidR="00271E90" w:rsidRPr="00BE7CDB" w:rsidRDefault="00271E90" w:rsidP="00271E90">
      <w:pPr>
        <w:spacing w:after="160"/>
        <w:rPr>
          <w:sz w:val="22"/>
          <w:szCs w:val="22"/>
          <w:lang w:val="en-GB"/>
        </w:rPr>
      </w:pPr>
      <w:r w:rsidRPr="00BE7CDB">
        <w:rPr>
          <w:sz w:val="22"/>
          <w:szCs w:val="22"/>
          <w:lang w:val="en-GB"/>
        </w:rPr>
        <w:t>1.</w:t>
      </w:r>
      <w:r w:rsidRPr="00BE7CDB">
        <w:rPr>
          <w:sz w:val="22"/>
          <w:szCs w:val="22"/>
          <w:lang w:val="en-GB"/>
        </w:rPr>
        <w:tab/>
        <w:t>In this Agreement words and expressions shall have the same meanings as are respectively assigned to them in the Contract documents referred to.</w:t>
      </w:r>
    </w:p>
    <w:p w14:paraId="673F9163" w14:textId="77777777" w:rsidR="00271E90" w:rsidRPr="00BE7CDB" w:rsidRDefault="00271E90" w:rsidP="00271E90">
      <w:pPr>
        <w:spacing w:after="160"/>
        <w:rPr>
          <w:sz w:val="22"/>
          <w:szCs w:val="22"/>
          <w:lang w:val="en-GB"/>
        </w:rPr>
      </w:pPr>
      <w:r w:rsidRPr="00BE7CDB">
        <w:rPr>
          <w:sz w:val="22"/>
          <w:szCs w:val="22"/>
          <w:lang w:val="en-GB"/>
        </w:rPr>
        <w:t>2.</w:t>
      </w:r>
      <w:r w:rsidRPr="00BE7CDB">
        <w:rPr>
          <w:sz w:val="22"/>
          <w:szCs w:val="22"/>
          <w:lang w:val="en-GB"/>
        </w:rPr>
        <w:tab/>
        <w:t xml:space="preserve">The following documents shall be deemed to form and be read and construed as part of this Agreement. This Agreement shall prevail over all other Contract documents. </w:t>
      </w:r>
    </w:p>
    <w:p w14:paraId="0CB980FF" w14:textId="77777777" w:rsidR="00271E90" w:rsidRPr="00BE7CDB" w:rsidRDefault="00CC7F73" w:rsidP="00E726FD">
      <w:pPr>
        <w:numPr>
          <w:ilvl w:val="0"/>
          <w:numId w:val="13"/>
        </w:numPr>
        <w:tabs>
          <w:tab w:val="left" w:pos="1701"/>
        </w:tabs>
        <w:spacing w:after="120"/>
        <w:ind w:left="1701" w:hanging="567"/>
        <w:rPr>
          <w:sz w:val="22"/>
          <w:szCs w:val="22"/>
          <w:lang w:val="en-GB"/>
        </w:rPr>
      </w:pPr>
      <w:r w:rsidRPr="00BE7CDB">
        <w:rPr>
          <w:sz w:val="22"/>
          <w:szCs w:val="22"/>
          <w:lang w:val="en-GB"/>
        </w:rPr>
        <w:t>T</w:t>
      </w:r>
      <w:r w:rsidR="00271E90" w:rsidRPr="00BE7CDB">
        <w:rPr>
          <w:sz w:val="22"/>
          <w:szCs w:val="22"/>
          <w:lang w:val="en-GB"/>
        </w:rPr>
        <w:t>he Letter of Acceptance</w:t>
      </w:r>
      <w:r w:rsidRPr="00BE7CDB">
        <w:rPr>
          <w:sz w:val="22"/>
          <w:szCs w:val="22"/>
          <w:lang w:val="en-GB"/>
        </w:rPr>
        <w:t>;</w:t>
      </w:r>
    </w:p>
    <w:p w14:paraId="43967E0B" w14:textId="77777777" w:rsidR="00271E90" w:rsidRPr="00BE7CDB" w:rsidRDefault="00CC7F73" w:rsidP="00E726FD">
      <w:pPr>
        <w:numPr>
          <w:ilvl w:val="0"/>
          <w:numId w:val="13"/>
        </w:numPr>
        <w:tabs>
          <w:tab w:val="left" w:pos="1701"/>
        </w:tabs>
        <w:spacing w:after="120"/>
        <w:ind w:left="1701" w:hanging="567"/>
        <w:rPr>
          <w:sz w:val="22"/>
          <w:szCs w:val="22"/>
          <w:lang w:val="en-GB"/>
        </w:rPr>
      </w:pPr>
      <w:r w:rsidRPr="00BE7CDB">
        <w:rPr>
          <w:sz w:val="22"/>
          <w:szCs w:val="22"/>
          <w:lang w:val="en-GB"/>
        </w:rPr>
        <w:t>T</w:t>
      </w:r>
      <w:r w:rsidR="00271E90" w:rsidRPr="00BE7CDB">
        <w:rPr>
          <w:sz w:val="22"/>
          <w:szCs w:val="22"/>
          <w:lang w:val="en-GB"/>
        </w:rPr>
        <w:t>he Letter of Bid and Appendix to Bid (including the</w:t>
      </w:r>
      <w:r w:rsidRPr="00BE7CDB">
        <w:rPr>
          <w:sz w:val="22"/>
          <w:szCs w:val="22"/>
          <w:lang w:val="en-GB"/>
        </w:rPr>
        <w:t xml:space="preserve"> signed </w:t>
      </w:r>
      <w:r w:rsidR="00FD79FD" w:rsidRPr="00BE7CDB">
        <w:rPr>
          <w:sz w:val="22"/>
          <w:szCs w:val="22"/>
          <w:lang w:val="en-GB"/>
        </w:rPr>
        <w:t>Declaration of Undertaking</w:t>
      </w:r>
      <w:r w:rsidRPr="00BE7CDB">
        <w:rPr>
          <w:sz w:val="22"/>
          <w:szCs w:val="22"/>
          <w:lang w:val="en-GB"/>
        </w:rPr>
        <w:t>);</w:t>
      </w:r>
    </w:p>
    <w:p w14:paraId="7F6E49CE" w14:textId="77777777" w:rsidR="00271E90" w:rsidRPr="00BE7CDB" w:rsidRDefault="00CC7F73" w:rsidP="00E726FD">
      <w:pPr>
        <w:numPr>
          <w:ilvl w:val="0"/>
          <w:numId w:val="13"/>
        </w:numPr>
        <w:tabs>
          <w:tab w:val="left" w:pos="1701"/>
        </w:tabs>
        <w:spacing w:after="120"/>
        <w:ind w:left="1701" w:hanging="567"/>
        <w:rPr>
          <w:sz w:val="22"/>
          <w:szCs w:val="22"/>
          <w:lang w:val="en-GB"/>
        </w:rPr>
      </w:pPr>
      <w:r w:rsidRPr="00BE7CDB">
        <w:rPr>
          <w:sz w:val="22"/>
          <w:szCs w:val="22"/>
          <w:lang w:val="en-GB"/>
        </w:rPr>
        <w:t>T</w:t>
      </w:r>
      <w:r w:rsidR="00271E90" w:rsidRPr="00BE7CDB">
        <w:rPr>
          <w:sz w:val="22"/>
          <w:szCs w:val="22"/>
          <w:lang w:val="en-GB"/>
        </w:rPr>
        <w:t>he addenda Nos _______</w:t>
      </w:r>
      <w:proofErr w:type="gramStart"/>
      <w:r w:rsidR="00271E90" w:rsidRPr="00BE7CDB">
        <w:rPr>
          <w:sz w:val="22"/>
          <w:szCs w:val="22"/>
          <w:lang w:val="en-GB"/>
        </w:rPr>
        <w:t>_(</w:t>
      </w:r>
      <w:proofErr w:type="gramEnd"/>
      <w:r w:rsidR="00271E90" w:rsidRPr="00BE7CDB">
        <w:rPr>
          <w:sz w:val="22"/>
          <w:szCs w:val="22"/>
          <w:lang w:val="en-GB"/>
        </w:rPr>
        <w:t>if any)</w:t>
      </w:r>
      <w:r w:rsidRPr="00BE7CDB">
        <w:rPr>
          <w:sz w:val="22"/>
          <w:szCs w:val="22"/>
          <w:lang w:val="en-GB"/>
        </w:rPr>
        <w:t>;</w:t>
      </w:r>
    </w:p>
    <w:p w14:paraId="45124D8F" w14:textId="7603430B" w:rsidR="00271E90" w:rsidRPr="00BE7CDB" w:rsidRDefault="00CC7F73" w:rsidP="00E726FD">
      <w:pPr>
        <w:numPr>
          <w:ilvl w:val="0"/>
          <w:numId w:val="13"/>
        </w:numPr>
        <w:tabs>
          <w:tab w:val="left" w:pos="1701"/>
        </w:tabs>
        <w:spacing w:after="120"/>
        <w:ind w:left="1701" w:hanging="567"/>
        <w:rPr>
          <w:sz w:val="22"/>
          <w:szCs w:val="22"/>
          <w:lang w:val="en-GB"/>
        </w:rPr>
      </w:pPr>
      <w:r w:rsidRPr="00BE7CDB">
        <w:rPr>
          <w:sz w:val="22"/>
          <w:szCs w:val="22"/>
          <w:lang w:val="en-GB"/>
        </w:rPr>
        <w:t>T</w:t>
      </w:r>
      <w:r w:rsidR="00271E90" w:rsidRPr="00BE7CDB">
        <w:rPr>
          <w:sz w:val="22"/>
          <w:szCs w:val="22"/>
          <w:lang w:val="en-GB"/>
        </w:rPr>
        <w:t>he Particular Conditions</w:t>
      </w:r>
      <w:r w:rsidR="00F1493C" w:rsidRPr="00BE7CDB">
        <w:rPr>
          <w:sz w:val="22"/>
          <w:szCs w:val="22"/>
          <w:lang w:val="en-GB"/>
        </w:rPr>
        <w:t xml:space="preserve"> </w:t>
      </w:r>
      <w:r w:rsidR="00EF4C26" w:rsidRPr="00BE7CDB">
        <w:rPr>
          <w:sz w:val="22"/>
          <w:szCs w:val="22"/>
          <w:lang w:val="en-GB"/>
        </w:rPr>
        <w:t>(</w:t>
      </w:r>
      <w:r w:rsidR="00F1493C" w:rsidRPr="00BE7CDB">
        <w:rPr>
          <w:sz w:val="22"/>
          <w:szCs w:val="22"/>
          <w:lang w:val="en-GB"/>
        </w:rPr>
        <w:t>if any</w:t>
      </w:r>
      <w:r w:rsidR="002B53A1" w:rsidRPr="00BE7CDB">
        <w:rPr>
          <w:sz w:val="22"/>
          <w:szCs w:val="22"/>
          <w:lang w:val="en-GB"/>
        </w:rPr>
        <w:t>)</w:t>
      </w:r>
      <w:r w:rsidRPr="00BE7CDB">
        <w:rPr>
          <w:sz w:val="22"/>
          <w:szCs w:val="22"/>
          <w:lang w:val="en-GB"/>
        </w:rPr>
        <w:t>;</w:t>
      </w:r>
      <w:r w:rsidR="00271E90" w:rsidRPr="00BE7CDB">
        <w:rPr>
          <w:sz w:val="22"/>
          <w:szCs w:val="22"/>
          <w:lang w:val="en-GB"/>
        </w:rPr>
        <w:t xml:space="preserve"> </w:t>
      </w:r>
    </w:p>
    <w:p w14:paraId="6A364C2D" w14:textId="77777777" w:rsidR="00271E90" w:rsidRPr="00BE7CDB" w:rsidRDefault="00CC7F73" w:rsidP="00E726FD">
      <w:pPr>
        <w:numPr>
          <w:ilvl w:val="0"/>
          <w:numId w:val="13"/>
        </w:numPr>
        <w:tabs>
          <w:tab w:val="left" w:pos="1701"/>
        </w:tabs>
        <w:spacing w:after="120"/>
        <w:ind w:left="1701" w:hanging="567"/>
        <w:rPr>
          <w:sz w:val="22"/>
          <w:szCs w:val="22"/>
          <w:lang w:val="en-GB"/>
        </w:rPr>
      </w:pPr>
      <w:r w:rsidRPr="00BE7CDB">
        <w:rPr>
          <w:sz w:val="22"/>
          <w:szCs w:val="22"/>
          <w:lang w:val="en-GB"/>
        </w:rPr>
        <w:t>T</w:t>
      </w:r>
      <w:r w:rsidR="00271E90" w:rsidRPr="00BE7CDB">
        <w:rPr>
          <w:sz w:val="22"/>
          <w:szCs w:val="22"/>
          <w:lang w:val="en-GB"/>
        </w:rPr>
        <w:t>he General Conditions;</w:t>
      </w:r>
    </w:p>
    <w:p w14:paraId="40154366" w14:textId="77777777" w:rsidR="00271E90" w:rsidRPr="00BE7CDB" w:rsidRDefault="00CC7F73" w:rsidP="00E726FD">
      <w:pPr>
        <w:numPr>
          <w:ilvl w:val="0"/>
          <w:numId w:val="13"/>
        </w:numPr>
        <w:tabs>
          <w:tab w:val="left" w:pos="1701"/>
        </w:tabs>
        <w:spacing w:after="120"/>
        <w:ind w:left="1701" w:hanging="567"/>
        <w:rPr>
          <w:sz w:val="22"/>
          <w:szCs w:val="22"/>
          <w:lang w:val="en-GB"/>
        </w:rPr>
      </w:pPr>
      <w:r w:rsidRPr="00BE7CDB">
        <w:rPr>
          <w:sz w:val="22"/>
          <w:szCs w:val="22"/>
          <w:lang w:val="en-GB"/>
        </w:rPr>
        <w:t>T</w:t>
      </w:r>
      <w:r w:rsidR="00271E90" w:rsidRPr="00BE7CDB">
        <w:rPr>
          <w:sz w:val="22"/>
          <w:szCs w:val="22"/>
          <w:lang w:val="en-GB"/>
        </w:rPr>
        <w:t>he Specifications</w:t>
      </w:r>
      <w:r w:rsidRPr="00BE7CDB">
        <w:rPr>
          <w:sz w:val="22"/>
          <w:szCs w:val="22"/>
          <w:lang w:val="en-GB"/>
        </w:rPr>
        <w:t>;</w:t>
      </w:r>
    </w:p>
    <w:p w14:paraId="0AC76CDC" w14:textId="77777777" w:rsidR="00271E90" w:rsidRPr="00BE7CDB" w:rsidRDefault="00CC7F73" w:rsidP="00E726FD">
      <w:pPr>
        <w:numPr>
          <w:ilvl w:val="0"/>
          <w:numId w:val="13"/>
        </w:numPr>
        <w:tabs>
          <w:tab w:val="left" w:pos="1701"/>
        </w:tabs>
        <w:spacing w:after="120"/>
        <w:ind w:left="1701" w:hanging="567"/>
        <w:rPr>
          <w:sz w:val="22"/>
          <w:szCs w:val="22"/>
          <w:lang w:val="en-GB"/>
        </w:rPr>
      </w:pPr>
      <w:r w:rsidRPr="00BE7CDB">
        <w:rPr>
          <w:sz w:val="22"/>
          <w:szCs w:val="22"/>
          <w:lang w:val="en-GB"/>
        </w:rPr>
        <w:t>T</w:t>
      </w:r>
      <w:r w:rsidR="00271E90" w:rsidRPr="00BE7CDB">
        <w:rPr>
          <w:sz w:val="22"/>
          <w:szCs w:val="22"/>
          <w:lang w:val="en-GB"/>
        </w:rPr>
        <w:t>he Drawings</w:t>
      </w:r>
      <w:r w:rsidRPr="00BE7CDB">
        <w:rPr>
          <w:iCs/>
          <w:sz w:val="22"/>
          <w:szCs w:val="22"/>
          <w:lang w:val="en-GB"/>
        </w:rPr>
        <w:t>;</w:t>
      </w:r>
    </w:p>
    <w:p w14:paraId="1FA7EE5E" w14:textId="77777777" w:rsidR="00BC48AD" w:rsidRPr="00BE7CDB" w:rsidRDefault="00CC7F73" w:rsidP="00E726FD">
      <w:pPr>
        <w:numPr>
          <w:ilvl w:val="0"/>
          <w:numId w:val="13"/>
        </w:numPr>
        <w:tabs>
          <w:tab w:val="left" w:pos="1701"/>
        </w:tabs>
        <w:spacing w:after="120"/>
        <w:ind w:left="1701" w:hanging="567"/>
        <w:rPr>
          <w:sz w:val="22"/>
          <w:szCs w:val="22"/>
          <w:lang w:val="en-GB"/>
        </w:rPr>
      </w:pPr>
      <w:r w:rsidRPr="00BE7CDB">
        <w:rPr>
          <w:sz w:val="22"/>
          <w:szCs w:val="22"/>
          <w:lang w:val="en-GB"/>
        </w:rPr>
        <w:t>T</w:t>
      </w:r>
      <w:r w:rsidR="00271E90" w:rsidRPr="00BE7CDB">
        <w:rPr>
          <w:sz w:val="22"/>
          <w:szCs w:val="22"/>
          <w:lang w:val="en-GB"/>
        </w:rPr>
        <w:t>he completed Schedules</w:t>
      </w:r>
      <w:r w:rsidR="00BC48AD" w:rsidRPr="00BE7CDB">
        <w:rPr>
          <w:sz w:val="22"/>
          <w:szCs w:val="22"/>
          <w:lang w:val="en-GB"/>
        </w:rPr>
        <w:t>; and</w:t>
      </w:r>
    </w:p>
    <w:p w14:paraId="087059B4" w14:textId="6FAF1F29" w:rsidR="00271E90" w:rsidRPr="00BE7CDB" w:rsidRDefault="00BC48AD" w:rsidP="00E726FD">
      <w:pPr>
        <w:numPr>
          <w:ilvl w:val="0"/>
          <w:numId w:val="13"/>
        </w:numPr>
        <w:tabs>
          <w:tab w:val="left" w:pos="1701"/>
        </w:tabs>
        <w:spacing w:after="120"/>
        <w:ind w:left="1701" w:hanging="567"/>
        <w:rPr>
          <w:sz w:val="22"/>
          <w:szCs w:val="22"/>
          <w:lang w:val="en-GB"/>
        </w:rPr>
      </w:pPr>
      <w:r w:rsidRPr="00BE7CDB">
        <w:rPr>
          <w:sz w:val="22"/>
          <w:szCs w:val="22"/>
          <w:lang w:val="en-GB"/>
        </w:rPr>
        <w:t xml:space="preserve">The Contractor’s Bid </w:t>
      </w:r>
      <w:r w:rsidR="00271E90" w:rsidRPr="00BE7CDB">
        <w:rPr>
          <w:bCs/>
          <w:sz w:val="22"/>
          <w:szCs w:val="22"/>
          <w:lang w:val="en-GB"/>
        </w:rPr>
        <w:t>and any other documents forming part of the contract</w:t>
      </w:r>
      <w:r w:rsidR="00CC7F73" w:rsidRPr="00BE7CDB">
        <w:rPr>
          <w:sz w:val="22"/>
          <w:szCs w:val="22"/>
          <w:lang w:val="en-GB"/>
        </w:rPr>
        <w:t>.</w:t>
      </w:r>
    </w:p>
    <w:p w14:paraId="2C4B5391" w14:textId="197E9D72" w:rsidR="0068420F" w:rsidRPr="00BE7CDB" w:rsidRDefault="0068420F" w:rsidP="00E726FD">
      <w:pPr>
        <w:numPr>
          <w:ilvl w:val="0"/>
          <w:numId w:val="13"/>
        </w:numPr>
        <w:tabs>
          <w:tab w:val="left" w:pos="1701"/>
        </w:tabs>
        <w:spacing w:after="120"/>
        <w:ind w:left="1701" w:hanging="567"/>
        <w:rPr>
          <w:sz w:val="22"/>
          <w:szCs w:val="22"/>
          <w:lang w:val="en-GB"/>
        </w:rPr>
      </w:pPr>
      <w:r w:rsidRPr="00BE7CDB">
        <w:rPr>
          <w:sz w:val="22"/>
          <w:szCs w:val="22"/>
          <w:lang w:val="en-GB"/>
        </w:rPr>
        <w:t>Payment terms</w:t>
      </w:r>
    </w:p>
    <w:p w14:paraId="592E01CA" w14:textId="77777777" w:rsidR="00271E90" w:rsidRPr="00BE7CDB" w:rsidRDefault="00271E90" w:rsidP="00271E90">
      <w:pPr>
        <w:spacing w:after="160"/>
        <w:rPr>
          <w:sz w:val="22"/>
          <w:szCs w:val="22"/>
          <w:lang w:val="en-GB"/>
        </w:rPr>
      </w:pPr>
      <w:r w:rsidRPr="00BE7CDB">
        <w:rPr>
          <w:sz w:val="22"/>
          <w:szCs w:val="22"/>
          <w:lang w:val="en-GB"/>
        </w:rPr>
        <w:t>3.</w:t>
      </w:r>
      <w:r w:rsidRPr="00BE7CDB">
        <w:rPr>
          <w:sz w:val="22"/>
          <w:szCs w:val="22"/>
          <w:lang w:val="en-GB"/>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55079373" w14:textId="77777777" w:rsidR="00271E90" w:rsidRPr="00BE7CDB" w:rsidRDefault="00271E90" w:rsidP="00271E90">
      <w:pPr>
        <w:spacing w:after="160"/>
        <w:rPr>
          <w:sz w:val="22"/>
          <w:szCs w:val="22"/>
          <w:lang w:val="en-GB"/>
        </w:rPr>
      </w:pPr>
      <w:r w:rsidRPr="00BE7CDB">
        <w:rPr>
          <w:sz w:val="22"/>
          <w:szCs w:val="22"/>
          <w:lang w:val="en-GB"/>
        </w:rPr>
        <w:t>4.</w:t>
      </w:r>
      <w:r w:rsidRPr="00BE7CDB">
        <w:rPr>
          <w:sz w:val="22"/>
          <w:szCs w:val="22"/>
          <w:lang w:val="en-GB"/>
        </w:rPr>
        <w:tab/>
        <w:t>The Employer hereby covenants to pay the Contractor in consideration of the execut</w:t>
      </w:r>
      <w:r w:rsidR="000862CF" w:rsidRPr="00BE7CDB">
        <w:rPr>
          <w:sz w:val="22"/>
          <w:szCs w:val="22"/>
          <w:lang w:val="en-GB"/>
        </w:rPr>
        <w:t>ion and completion of the Works</w:t>
      </w:r>
      <w:r w:rsidRPr="00BE7CDB">
        <w:rPr>
          <w:sz w:val="22"/>
          <w:szCs w:val="22"/>
          <w:lang w:val="en-GB"/>
        </w:rPr>
        <w:t xml:space="preserve"> and the remedying of defects therein, the Contract Price or such other sum as may become payable under the provisions of the Contract at the times and in the manner prescribed by the Contract.</w:t>
      </w:r>
    </w:p>
    <w:p w14:paraId="1EB0804A" w14:textId="77777777" w:rsidR="00271E90" w:rsidRPr="00BE7CDB" w:rsidRDefault="00271E90" w:rsidP="00271E90">
      <w:pPr>
        <w:spacing w:after="160"/>
        <w:rPr>
          <w:sz w:val="22"/>
          <w:szCs w:val="22"/>
          <w:lang w:val="en-GB"/>
        </w:rPr>
      </w:pPr>
      <w:r w:rsidRPr="00BE7CDB">
        <w:rPr>
          <w:sz w:val="22"/>
          <w:szCs w:val="22"/>
          <w:lang w:val="en-GB"/>
        </w:rPr>
        <w:t>IN WITNESS whereof the parties hereto have caused this Agreement to be executed in accordance with the laws of _____________________________ on the day, month and year specified above.</w:t>
      </w:r>
    </w:p>
    <w:p w14:paraId="743664BB" w14:textId="77777777" w:rsidR="00271E90" w:rsidRPr="00BE7CDB" w:rsidRDefault="00271E90" w:rsidP="00271E90">
      <w:pPr>
        <w:spacing w:after="160"/>
        <w:rPr>
          <w:sz w:val="22"/>
          <w:szCs w:val="22"/>
          <w:lang w:val="en-GB"/>
        </w:rPr>
      </w:pPr>
      <w:r w:rsidRPr="00BE7CDB">
        <w:rPr>
          <w:sz w:val="22"/>
          <w:szCs w:val="22"/>
          <w:lang w:val="en-GB"/>
        </w:rPr>
        <w:t>Signed by __________________</w:t>
      </w:r>
      <w:r w:rsidR="00CC7F73" w:rsidRPr="00BE7CDB">
        <w:rPr>
          <w:sz w:val="22"/>
          <w:szCs w:val="22"/>
          <w:lang w:val="en-GB"/>
        </w:rPr>
        <w:t xml:space="preserve">______________________________ </w:t>
      </w:r>
      <w:r w:rsidRPr="00BE7CDB">
        <w:rPr>
          <w:sz w:val="22"/>
          <w:szCs w:val="22"/>
          <w:lang w:val="en-GB"/>
        </w:rPr>
        <w:t>(for the Employer)</w:t>
      </w:r>
    </w:p>
    <w:p w14:paraId="281C9684" w14:textId="47BEA484" w:rsidR="009D7333" w:rsidRPr="00BE7CDB" w:rsidRDefault="00271E90" w:rsidP="00DF4259">
      <w:pPr>
        <w:spacing w:after="160"/>
        <w:jc w:val="center"/>
      </w:pPr>
      <w:r w:rsidRPr="00BE7CDB">
        <w:rPr>
          <w:sz w:val="22"/>
          <w:szCs w:val="22"/>
          <w:lang w:val="en-GB"/>
        </w:rPr>
        <w:t>Signed by __________________________________________________ (for the Contractor)</w:t>
      </w:r>
      <w:bookmarkStart w:id="30" w:name="_Toc482973477"/>
      <w:bookmarkStart w:id="31" w:name="_Toc482704230"/>
      <w:bookmarkStart w:id="32" w:name="_Toc482701979"/>
      <w:bookmarkStart w:id="33" w:name="_Toc347230626"/>
      <w:bookmarkStart w:id="34" w:name="_Toc463858680"/>
      <w:bookmarkStart w:id="35" w:name="_Toc508028539"/>
      <w:bookmarkStart w:id="36" w:name="_Toc520133818"/>
      <w:bookmarkStart w:id="37" w:name="Inhalt4"/>
      <w:bookmarkStart w:id="38" w:name="_Toc438954446"/>
      <w:r w:rsidR="00E726FD" w:rsidRPr="00BE7CDB">
        <w:br w:type="column"/>
      </w:r>
      <w:r w:rsidR="009D7333" w:rsidRPr="00DF4259">
        <w:rPr>
          <w:b/>
          <w:sz w:val="32"/>
          <w:szCs w:val="32"/>
          <w:lang w:val="en-GB"/>
        </w:rPr>
        <w:lastRenderedPageBreak/>
        <w:t>Bid Security</w:t>
      </w:r>
      <w:bookmarkEnd w:id="30"/>
      <w:bookmarkEnd w:id="31"/>
      <w:bookmarkEnd w:id="32"/>
      <w:bookmarkEnd w:id="33"/>
      <w:bookmarkEnd w:id="34"/>
      <w:bookmarkEnd w:id="35"/>
      <w:bookmarkEnd w:id="36"/>
    </w:p>
    <w:p w14:paraId="6BC6FD79" w14:textId="77777777" w:rsidR="0011474D" w:rsidRPr="00BE7CDB" w:rsidRDefault="0011474D" w:rsidP="0011474D">
      <w:pPr>
        <w:tabs>
          <w:tab w:val="right" w:pos="8789"/>
        </w:tabs>
        <w:spacing w:after="120"/>
        <w:rPr>
          <w:rFonts w:eastAsia="Arial Unicode MS"/>
          <w:i/>
          <w:szCs w:val="24"/>
          <w:lang w:val="en-GB"/>
        </w:rPr>
      </w:pPr>
      <w:bookmarkStart w:id="39" w:name="_Toc347230627"/>
      <w:bookmarkStart w:id="40" w:name="_Toc488411755"/>
      <w:bookmarkEnd w:id="37"/>
      <w:bookmarkEnd w:id="38"/>
      <w:r w:rsidRPr="00BE7CDB">
        <w:rPr>
          <w:rFonts w:eastAsia="Arial Unicode MS"/>
          <w:b/>
          <w:szCs w:val="24"/>
          <w:lang w:val="en-GB"/>
        </w:rPr>
        <w:t>Beneficiary:</w:t>
      </w:r>
      <w:r w:rsidRPr="00BE7CDB">
        <w:rPr>
          <w:rFonts w:eastAsia="Arial Unicode MS"/>
          <w:b/>
          <w:szCs w:val="24"/>
          <w:lang w:val="en-GB"/>
        </w:rPr>
        <w:tab/>
      </w:r>
      <w:r w:rsidRPr="00BE7CDB">
        <w:rPr>
          <w:i/>
          <w:iCs/>
          <w:szCs w:val="24"/>
          <w:lang w:val="en-GB"/>
        </w:rPr>
        <w:t>[Insert name and Address of Purchaser]</w:t>
      </w:r>
    </w:p>
    <w:p w14:paraId="4BF6FBA6" w14:textId="77777777" w:rsidR="0011474D" w:rsidRPr="00BE7CDB" w:rsidRDefault="0011474D" w:rsidP="0011474D">
      <w:pPr>
        <w:tabs>
          <w:tab w:val="right" w:pos="8789"/>
        </w:tabs>
        <w:spacing w:after="120"/>
        <w:rPr>
          <w:rFonts w:eastAsia="Arial Unicode MS"/>
          <w:szCs w:val="24"/>
          <w:lang w:val="en-GB"/>
        </w:rPr>
      </w:pPr>
      <w:r w:rsidRPr="00BE7CDB">
        <w:rPr>
          <w:rFonts w:eastAsia="Arial Unicode MS"/>
          <w:b/>
          <w:szCs w:val="24"/>
          <w:lang w:val="en-GB"/>
        </w:rPr>
        <w:t>Date:</w:t>
      </w:r>
      <w:r w:rsidRPr="00BE7CDB">
        <w:rPr>
          <w:rFonts w:eastAsia="Arial Unicode MS"/>
          <w:szCs w:val="24"/>
          <w:lang w:val="en-GB"/>
        </w:rPr>
        <w:tab/>
      </w:r>
      <w:r w:rsidRPr="00BE7CDB">
        <w:rPr>
          <w:i/>
          <w:iCs/>
          <w:szCs w:val="24"/>
          <w:lang w:val="en-GB"/>
        </w:rPr>
        <w:t>[Insert date of issue]</w:t>
      </w:r>
    </w:p>
    <w:p w14:paraId="5D20F056" w14:textId="77777777" w:rsidR="0011474D" w:rsidRPr="00BE7CDB" w:rsidRDefault="0011474D" w:rsidP="0011474D">
      <w:pPr>
        <w:tabs>
          <w:tab w:val="right" w:pos="8789"/>
        </w:tabs>
        <w:spacing w:after="120"/>
        <w:rPr>
          <w:rFonts w:eastAsia="Arial Unicode MS"/>
          <w:szCs w:val="24"/>
          <w:lang w:val="en-GB"/>
        </w:rPr>
      </w:pPr>
      <w:r w:rsidRPr="00BE7CDB">
        <w:rPr>
          <w:rFonts w:eastAsia="Arial Unicode MS"/>
          <w:b/>
          <w:szCs w:val="24"/>
          <w:lang w:val="en-GB"/>
        </w:rPr>
        <w:t>BID GUARANTEE No.:</w:t>
      </w:r>
      <w:r w:rsidRPr="00BE7CDB">
        <w:rPr>
          <w:rFonts w:eastAsia="Arial Unicode MS"/>
          <w:szCs w:val="24"/>
          <w:lang w:val="en-GB"/>
        </w:rPr>
        <w:tab/>
      </w:r>
      <w:r w:rsidRPr="00BE7CDB">
        <w:rPr>
          <w:rFonts w:eastAsia="Arial Unicode MS"/>
          <w:i/>
          <w:szCs w:val="24"/>
          <w:lang w:val="en-GB"/>
        </w:rPr>
        <w:t>[Insert guarantee reference number]</w:t>
      </w:r>
    </w:p>
    <w:p w14:paraId="53B0F5B2" w14:textId="77777777" w:rsidR="0011474D" w:rsidRPr="00BE7CDB" w:rsidRDefault="0011474D" w:rsidP="0011474D">
      <w:pPr>
        <w:spacing w:after="360"/>
        <w:rPr>
          <w:rFonts w:eastAsia="Arial Unicode MS"/>
          <w:szCs w:val="24"/>
          <w:lang w:val="en-GB"/>
        </w:rPr>
      </w:pPr>
      <w:r w:rsidRPr="00BE7CDB">
        <w:rPr>
          <w:rFonts w:eastAsia="Arial Unicode MS"/>
          <w:b/>
          <w:szCs w:val="24"/>
          <w:lang w:val="en-GB"/>
        </w:rPr>
        <w:t xml:space="preserve">Guarantor: </w:t>
      </w:r>
      <w:r w:rsidRPr="00BE7CDB">
        <w:rPr>
          <w:rFonts w:eastAsia="Arial Unicode MS"/>
          <w:i/>
          <w:szCs w:val="24"/>
          <w:lang w:val="en-GB"/>
        </w:rPr>
        <w:t>[Insert name and address of place of issue, unless indicated in the letterhead]</w:t>
      </w:r>
    </w:p>
    <w:p w14:paraId="46CEA16E" w14:textId="2CB848D5" w:rsidR="0011474D" w:rsidRPr="00BE7CDB" w:rsidRDefault="0011474D" w:rsidP="0011474D">
      <w:pPr>
        <w:spacing w:after="120"/>
        <w:rPr>
          <w:rFonts w:eastAsia="Arial Unicode MS"/>
          <w:szCs w:val="24"/>
          <w:lang w:val="en-GB"/>
        </w:rPr>
      </w:pPr>
      <w:r w:rsidRPr="00BE7CDB">
        <w:rPr>
          <w:rFonts w:eastAsia="Arial Unicode MS"/>
          <w:szCs w:val="24"/>
          <w:lang w:val="en-GB"/>
        </w:rPr>
        <w:t xml:space="preserve">We have been informed that </w:t>
      </w:r>
      <w:r w:rsidRPr="00BE7CDB">
        <w:rPr>
          <w:rFonts w:eastAsia="Arial Unicode MS"/>
          <w:i/>
          <w:szCs w:val="24"/>
          <w:lang w:val="en-GB"/>
        </w:rPr>
        <w:t>[Insert name and address of the bidder, which in the case of a joint venture shall be the name and address of the joint venture]</w:t>
      </w:r>
      <w:r w:rsidRPr="00BE7CDB">
        <w:rPr>
          <w:rFonts w:eastAsia="Arial Unicode MS"/>
          <w:szCs w:val="24"/>
          <w:lang w:val="en-GB"/>
        </w:rPr>
        <w:t xml:space="preserve"> (hereinafter called “the Applicant”) has submitted or will submit to the Beneficiary its bid (hereinafter called “the Bid”) for the execution of </w:t>
      </w:r>
      <w:r w:rsidRPr="00BE7CDB">
        <w:rPr>
          <w:rFonts w:eastAsia="Arial Unicode MS"/>
          <w:i/>
          <w:szCs w:val="24"/>
          <w:lang w:val="en-GB"/>
        </w:rPr>
        <w:t>[Insert project, object of the contract/brief description of the works]</w:t>
      </w:r>
      <w:r w:rsidRPr="00BE7CDB">
        <w:rPr>
          <w:rFonts w:eastAsia="Arial Unicode MS"/>
          <w:szCs w:val="24"/>
          <w:lang w:val="en-GB"/>
        </w:rPr>
        <w:t xml:space="preserve"> under Invitation for Bids No. </w:t>
      </w:r>
      <w:r w:rsidRPr="00BE7CDB">
        <w:rPr>
          <w:rFonts w:eastAsia="Arial Unicode MS"/>
          <w:i/>
          <w:szCs w:val="24"/>
          <w:lang w:val="en-GB"/>
        </w:rPr>
        <w:t>[</w:t>
      </w:r>
      <w:r w:rsidR="002312CF" w:rsidRPr="00BE7CDB">
        <w:rPr>
          <w:rFonts w:eastAsia="Arial Unicode MS"/>
          <w:i/>
          <w:szCs w:val="24"/>
          <w:lang w:val="en-GB"/>
        </w:rPr>
        <w:t>Insert</w:t>
      </w:r>
      <w:r w:rsidRPr="00BE7CDB">
        <w:rPr>
          <w:rFonts w:eastAsia="Arial Unicode MS"/>
          <w:i/>
          <w:szCs w:val="24"/>
          <w:lang w:val="en-GB"/>
        </w:rPr>
        <w:t xml:space="preserve"> </w:t>
      </w:r>
      <w:r w:rsidR="006164A5" w:rsidRPr="00BE7CDB">
        <w:rPr>
          <w:rFonts w:eastAsia="Arial Unicode MS"/>
          <w:i/>
          <w:szCs w:val="24"/>
          <w:lang w:val="en-GB"/>
        </w:rPr>
        <w:t>National Competitive Bidding</w:t>
      </w:r>
      <w:r w:rsidRPr="00BE7CDB">
        <w:rPr>
          <w:rFonts w:eastAsia="Arial Unicode MS"/>
          <w:i/>
          <w:szCs w:val="24"/>
          <w:lang w:val="en-GB"/>
        </w:rPr>
        <w:t xml:space="preserve"> number]</w:t>
      </w:r>
      <w:r w:rsidR="001F4093" w:rsidRPr="00BE7CDB">
        <w:rPr>
          <w:rFonts w:eastAsia="Arial Unicode MS"/>
          <w:szCs w:val="24"/>
          <w:lang w:val="en-GB"/>
        </w:rPr>
        <w:t xml:space="preserve"> (“the NC</w:t>
      </w:r>
      <w:r w:rsidRPr="00BE7CDB">
        <w:rPr>
          <w:rFonts w:eastAsia="Arial Unicode MS"/>
          <w:szCs w:val="24"/>
          <w:lang w:val="en-GB"/>
        </w:rPr>
        <w:t>B”).</w:t>
      </w:r>
    </w:p>
    <w:p w14:paraId="0013C4CB" w14:textId="77777777" w:rsidR="0011474D" w:rsidRPr="00BE7CDB" w:rsidRDefault="0011474D" w:rsidP="0011474D">
      <w:pPr>
        <w:spacing w:after="120"/>
        <w:rPr>
          <w:rFonts w:eastAsia="Arial Unicode MS"/>
          <w:szCs w:val="24"/>
          <w:lang w:val="en-GB"/>
        </w:rPr>
      </w:pPr>
      <w:r w:rsidRPr="00BE7CDB">
        <w:rPr>
          <w:rFonts w:eastAsia="Arial Unicode MS"/>
          <w:szCs w:val="24"/>
          <w:lang w:val="en-GB"/>
        </w:rPr>
        <w:t xml:space="preserve">We, as Guarantor, hereby irrevocably and independently undertake to pay the Beneficiary, waiving all objections and defences, any sum or sums not exceeding in total an amount of </w:t>
      </w:r>
      <w:r w:rsidRPr="00BE7CDB">
        <w:rPr>
          <w:rFonts w:eastAsia="Arial Unicode MS"/>
          <w:i/>
          <w:szCs w:val="24"/>
          <w:lang w:val="en-GB"/>
        </w:rPr>
        <w:t xml:space="preserve">[Insert guarantee amount and currency in words and figures] </w:t>
      </w:r>
      <w:r w:rsidRPr="00BE7CDB">
        <w:rPr>
          <w:rFonts w:eastAsia="Arial Unicode MS"/>
          <w:szCs w:val="24"/>
          <w:lang w:val="en-GB"/>
        </w:rPr>
        <w:t>upon receipt by us</w:t>
      </w:r>
      <w:r w:rsidRPr="00BE7CDB">
        <w:rPr>
          <w:rFonts w:eastAsia="Arial Unicode MS"/>
          <w:i/>
          <w:szCs w:val="24"/>
          <w:lang w:val="en-GB"/>
        </w:rPr>
        <w:t xml:space="preserve"> </w:t>
      </w:r>
      <w:r w:rsidRPr="00BE7CDB">
        <w:rPr>
          <w:rFonts w:eastAsia="Arial Unicode MS"/>
          <w:szCs w:val="24"/>
          <w:lang w:val="en-GB"/>
        </w:rPr>
        <w:t>of the Beneficiary’s first demand, supported by the Beneficiary’s statement, whether in the demand itself or a separate signed document accompanying or identifying the demand, stating that either the Applicant:</w:t>
      </w:r>
    </w:p>
    <w:p w14:paraId="11714C55" w14:textId="77777777" w:rsidR="0011474D" w:rsidRPr="00BE7CDB" w:rsidRDefault="0011474D" w:rsidP="0011474D">
      <w:pPr>
        <w:spacing w:after="120"/>
        <w:ind w:left="425" w:hanging="425"/>
        <w:rPr>
          <w:rFonts w:eastAsia="Arial Unicode MS"/>
          <w:szCs w:val="24"/>
          <w:lang w:val="en-GB"/>
        </w:rPr>
      </w:pPr>
      <w:r w:rsidRPr="00BE7CDB">
        <w:rPr>
          <w:rFonts w:eastAsia="Arial Unicode MS"/>
          <w:szCs w:val="24"/>
          <w:lang w:val="en-GB"/>
        </w:rPr>
        <w:t>(a)</w:t>
      </w:r>
      <w:r w:rsidRPr="00BE7CDB">
        <w:rPr>
          <w:rFonts w:eastAsia="Arial Unicode MS"/>
          <w:szCs w:val="24"/>
          <w:lang w:val="en-GB"/>
        </w:rPr>
        <w:tab/>
        <w:t>Has withdrawn its Bid during the period of bid validity set forth in the Applicant’s Bid Submission Form (the Bid Validity Period”); or</w:t>
      </w:r>
    </w:p>
    <w:p w14:paraId="428A0F47" w14:textId="77777777" w:rsidR="0011474D" w:rsidRPr="00BE7CDB" w:rsidRDefault="0011474D" w:rsidP="0011474D">
      <w:pPr>
        <w:spacing w:after="120"/>
        <w:ind w:left="425" w:hanging="425"/>
        <w:rPr>
          <w:rFonts w:eastAsia="Arial Unicode MS"/>
          <w:szCs w:val="24"/>
          <w:lang w:val="en-GB"/>
        </w:rPr>
      </w:pPr>
      <w:r w:rsidRPr="00BE7CDB">
        <w:rPr>
          <w:rFonts w:eastAsia="Arial Unicode MS"/>
          <w:szCs w:val="24"/>
          <w:lang w:val="en-GB"/>
        </w:rPr>
        <w:t>(b)</w:t>
      </w:r>
      <w:r w:rsidRPr="00BE7CDB">
        <w:rPr>
          <w:rFonts w:eastAsia="Arial Unicode MS"/>
          <w:szCs w:val="24"/>
          <w:lang w:val="en-GB"/>
        </w:rPr>
        <w:tab/>
        <w:t>Having been notified of the acceptance of its Bid by the Beneficiary during the Bid Validity Period, (</w:t>
      </w:r>
      <w:proofErr w:type="spellStart"/>
      <w:r w:rsidRPr="00BE7CDB">
        <w:rPr>
          <w:rFonts w:eastAsia="Arial Unicode MS"/>
          <w:szCs w:val="24"/>
          <w:lang w:val="en-GB"/>
        </w:rPr>
        <w:t>i</w:t>
      </w:r>
      <w:proofErr w:type="spellEnd"/>
      <w:r w:rsidRPr="00BE7CDB">
        <w:rPr>
          <w:rFonts w:eastAsia="Arial Unicode MS"/>
          <w:szCs w:val="24"/>
          <w:lang w:val="en-GB"/>
        </w:rPr>
        <w:t>) has failed to sign the contract agreement, or (ii) has failed to furnish the performance security, in accordance with the Instructions to Bidders (“ITB”) of the Beneficiary’s bidding document.</w:t>
      </w:r>
    </w:p>
    <w:p w14:paraId="4578F958" w14:textId="77777777" w:rsidR="0011474D" w:rsidRPr="00BE7CDB" w:rsidRDefault="0011474D" w:rsidP="0011474D">
      <w:pPr>
        <w:spacing w:after="120"/>
        <w:rPr>
          <w:szCs w:val="24"/>
          <w:lang w:val="en-GB"/>
        </w:rPr>
      </w:pPr>
      <w:r w:rsidRPr="00BE7CDB">
        <w:rPr>
          <w:szCs w:val="24"/>
          <w:lang w:val="en-GB"/>
        </w:rPr>
        <w:t xml:space="preserve">This guarantee shall expire not later than </w:t>
      </w:r>
      <w:r w:rsidRPr="00BE7CDB">
        <w:rPr>
          <w:rFonts w:eastAsia="Arial Unicode MS"/>
          <w:i/>
          <w:szCs w:val="24"/>
          <w:lang w:val="en-GB"/>
        </w:rPr>
        <w:t>[Insert expiry date]</w:t>
      </w:r>
      <w:r w:rsidRPr="00BE7CDB">
        <w:rPr>
          <w:rStyle w:val="FootnoteReference"/>
          <w:rFonts w:eastAsia="Arial Unicode MS"/>
          <w:i/>
          <w:szCs w:val="24"/>
          <w:lang w:val="en-GB"/>
        </w:rPr>
        <w:footnoteReference w:id="2"/>
      </w:r>
      <w:r w:rsidRPr="00BE7CDB">
        <w:rPr>
          <w:szCs w:val="24"/>
          <w:lang w:val="en-GB"/>
        </w:rPr>
        <w:t>.</w:t>
      </w:r>
    </w:p>
    <w:p w14:paraId="4D027178" w14:textId="77777777" w:rsidR="0011474D" w:rsidRPr="00BE7CDB" w:rsidRDefault="0011474D" w:rsidP="0011474D">
      <w:pPr>
        <w:spacing w:after="120"/>
        <w:rPr>
          <w:szCs w:val="24"/>
          <w:lang w:val="en-GB"/>
        </w:rPr>
      </w:pPr>
      <w:r w:rsidRPr="00BE7CDB">
        <w:rPr>
          <w:szCs w:val="24"/>
          <w:lang w:val="en-GB"/>
        </w:rPr>
        <w:t>By this date we must have received any claims for payment by letter or encoded telecommunication.</w:t>
      </w:r>
    </w:p>
    <w:p w14:paraId="71C7F3E3" w14:textId="77777777" w:rsidR="0011474D" w:rsidRPr="00BE7CDB" w:rsidRDefault="0011474D" w:rsidP="0011474D">
      <w:pPr>
        <w:spacing w:after="120"/>
        <w:rPr>
          <w:szCs w:val="24"/>
          <w:lang w:val="en-GB"/>
        </w:rPr>
      </w:pPr>
      <w:r w:rsidRPr="00BE7CDB">
        <w:rPr>
          <w:szCs w:val="24"/>
          <w:lang w:val="en-GB"/>
        </w:rPr>
        <w:t>It is understood that you will return this guarantee to us on expiry or after payment of the total amount to be claimed hereunder.</w:t>
      </w:r>
    </w:p>
    <w:p w14:paraId="1EE44FDE" w14:textId="77777777" w:rsidR="0011474D" w:rsidRPr="00BE7CDB" w:rsidRDefault="0011474D" w:rsidP="0011474D">
      <w:pPr>
        <w:spacing w:after="600"/>
        <w:rPr>
          <w:rFonts w:eastAsia="Arial Unicode MS"/>
          <w:szCs w:val="24"/>
          <w:lang w:val="en-GB"/>
        </w:rPr>
      </w:pPr>
      <w:r w:rsidRPr="00BE7CDB">
        <w:rPr>
          <w:rFonts w:eastAsia="Arial Unicode MS"/>
          <w:i/>
          <w:szCs w:val="24"/>
          <w:lang w:val="en-GB"/>
        </w:rPr>
        <w:t>[As preferred option regarding guarantee rules insert</w:t>
      </w:r>
      <w:r w:rsidRPr="00BE7CDB">
        <w:rPr>
          <w:rStyle w:val="FootnoteReference"/>
          <w:rFonts w:eastAsia="Arial Unicode MS"/>
          <w:i/>
          <w:szCs w:val="24"/>
          <w:lang w:val="en-GB"/>
        </w:rPr>
        <w:footnoteReference w:id="3"/>
      </w:r>
      <w:r w:rsidRPr="00BE7CDB">
        <w:rPr>
          <w:rFonts w:eastAsia="Arial Unicode MS"/>
          <w:i/>
          <w:szCs w:val="24"/>
          <w:lang w:val="en-GB"/>
        </w:rPr>
        <w:t xml:space="preserve">: </w:t>
      </w:r>
      <w:r w:rsidRPr="00BE7CDB">
        <w:rPr>
          <w:rFonts w:eastAsia="Arial Unicode MS"/>
          <w:szCs w:val="24"/>
          <w:lang w:val="en-GB"/>
        </w:rPr>
        <w:t>This guarantee is subject to the Uniform Rule for Demand Guarantees (URDG) 2010 Revision, ICC Publication No. 758.</w:t>
      </w:r>
      <w:r w:rsidRPr="00BE7CDB">
        <w:rPr>
          <w:rFonts w:eastAsia="Arial Unicode MS"/>
          <w:i/>
          <w:szCs w:val="24"/>
          <w:lang w:val="en-GB"/>
        </w:rPr>
        <w:t>]</w:t>
      </w:r>
    </w:p>
    <w:p w14:paraId="37D8A9A0" w14:textId="77777777" w:rsidR="0011474D" w:rsidRPr="00BE7CDB" w:rsidRDefault="0011474D" w:rsidP="0011474D">
      <w:pPr>
        <w:spacing w:after="120"/>
        <w:rPr>
          <w:rFonts w:eastAsia="Arial Unicode MS"/>
          <w:szCs w:val="24"/>
          <w:lang w:val="en-GB"/>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756"/>
        <w:gridCol w:w="3969"/>
      </w:tblGrid>
      <w:tr w:rsidR="0064586A" w:rsidRPr="00BE7CDB" w14:paraId="54811071" w14:textId="77777777" w:rsidTr="00C015DB">
        <w:tc>
          <w:tcPr>
            <w:tcW w:w="4207" w:type="dxa"/>
            <w:tcBorders>
              <w:top w:val="single" w:sz="4" w:space="0" w:color="auto"/>
              <w:left w:val="nil"/>
              <w:bottom w:val="nil"/>
              <w:right w:val="nil"/>
            </w:tcBorders>
            <w:hideMark/>
          </w:tcPr>
          <w:p w14:paraId="0DF03EE3" w14:textId="77777777" w:rsidR="0011474D" w:rsidRPr="00BE7CDB" w:rsidRDefault="0011474D" w:rsidP="0011474D">
            <w:pPr>
              <w:spacing w:before="60" w:after="200" w:line="276" w:lineRule="auto"/>
              <w:rPr>
                <w:szCs w:val="24"/>
                <w:lang w:val="en-GB"/>
              </w:rPr>
            </w:pPr>
            <w:r w:rsidRPr="00BE7CDB">
              <w:rPr>
                <w:szCs w:val="24"/>
                <w:lang w:val="en-GB"/>
              </w:rPr>
              <w:t>Place, date</w:t>
            </w:r>
          </w:p>
        </w:tc>
        <w:tc>
          <w:tcPr>
            <w:tcW w:w="805" w:type="dxa"/>
            <w:tcBorders>
              <w:top w:val="nil"/>
              <w:left w:val="nil"/>
              <w:bottom w:val="nil"/>
              <w:right w:val="nil"/>
            </w:tcBorders>
          </w:tcPr>
          <w:p w14:paraId="54A9432F" w14:textId="77777777" w:rsidR="0011474D" w:rsidRPr="00BE7CDB" w:rsidRDefault="0011474D" w:rsidP="0011474D">
            <w:pPr>
              <w:spacing w:after="200" w:line="276" w:lineRule="auto"/>
              <w:rPr>
                <w:szCs w:val="24"/>
                <w:lang w:val="en-GB"/>
              </w:rPr>
            </w:pPr>
          </w:p>
        </w:tc>
        <w:tc>
          <w:tcPr>
            <w:tcW w:w="4207" w:type="dxa"/>
            <w:tcBorders>
              <w:top w:val="single" w:sz="4" w:space="0" w:color="auto"/>
              <w:left w:val="nil"/>
              <w:bottom w:val="nil"/>
              <w:right w:val="nil"/>
            </w:tcBorders>
            <w:hideMark/>
          </w:tcPr>
          <w:p w14:paraId="7C834F2B" w14:textId="77777777" w:rsidR="0011474D" w:rsidRPr="00BE7CDB" w:rsidRDefault="0011474D" w:rsidP="0011474D">
            <w:pPr>
              <w:spacing w:before="60" w:after="200" w:line="276" w:lineRule="auto"/>
              <w:rPr>
                <w:szCs w:val="24"/>
                <w:lang w:val="en-GB"/>
              </w:rPr>
            </w:pPr>
            <w:r w:rsidRPr="00BE7CDB">
              <w:rPr>
                <w:szCs w:val="24"/>
                <w:lang w:val="en-GB"/>
              </w:rPr>
              <w:t>Guarantor’s authorized signature(s)</w:t>
            </w:r>
          </w:p>
        </w:tc>
      </w:tr>
    </w:tbl>
    <w:p w14:paraId="1F972C04" w14:textId="77777777" w:rsidR="00DF4259" w:rsidRDefault="00DF4259" w:rsidP="00052C7D">
      <w:pPr>
        <w:pStyle w:val="SectionXberschriften"/>
        <w:rPr>
          <w:rFonts w:ascii="Times New Roman" w:hAnsi="Times New Roman" w:cs="Times New Roman"/>
          <w:color w:val="auto"/>
        </w:rPr>
      </w:pPr>
      <w:bookmarkStart w:id="41" w:name="_Toc508028540"/>
      <w:bookmarkStart w:id="42" w:name="_Toc520133819"/>
      <w:bookmarkEnd w:id="39"/>
      <w:bookmarkEnd w:id="40"/>
    </w:p>
    <w:p w14:paraId="286BC240" w14:textId="77777777" w:rsidR="00DF4259" w:rsidRDefault="00DF4259">
      <w:pPr>
        <w:jc w:val="left"/>
        <w:rPr>
          <w:b/>
          <w:sz w:val="32"/>
          <w:szCs w:val="32"/>
          <w:lang w:val="en-GB"/>
        </w:rPr>
      </w:pPr>
      <w:r>
        <w:br w:type="page"/>
      </w:r>
    </w:p>
    <w:p w14:paraId="7660A793" w14:textId="05805C90" w:rsidR="009D7333" w:rsidRPr="00BE7CDB" w:rsidRDefault="009D7333" w:rsidP="00052C7D">
      <w:pPr>
        <w:pStyle w:val="SectionXberschriften"/>
        <w:rPr>
          <w:rFonts w:ascii="Times New Roman" w:hAnsi="Times New Roman" w:cs="Times New Roman"/>
          <w:color w:val="auto"/>
        </w:rPr>
      </w:pPr>
      <w:r w:rsidRPr="00BE7CDB">
        <w:rPr>
          <w:rFonts w:ascii="Times New Roman" w:hAnsi="Times New Roman" w:cs="Times New Roman"/>
          <w:color w:val="auto"/>
        </w:rPr>
        <w:lastRenderedPageBreak/>
        <w:t>Advance Payment Security</w:t>
      </w:r>
      <w:bookmarkEnd w:id="41"/>
      <w:bookmarkEnd w:id="42"/>
    </w:p>
    <w:p w14:paraId="75099B26" w14:textId="77777777" w:rsidR="0011474D" w:rsidRPr="00BE7CDB" w:rsidRDefault="0011474D" w:rsidP="0011474D">
      <w:pPr>
        <w:tabs>
          <w:tab w:val="right" w:pos="8789"/>
        </w:tabs>
        <w:spacing w:after="120"/>
        <w:rPr>
          <w:rFonts w:eastAsia="Arial Unicode MS"/>
          <w:i/>
          <w:sz w:val="22"/>
          <w:szCs w:val="24"/>
          <w:lang w:val="en-GB"/>
        </w:rPr>
      </w:pPr>
      <w:bookmarkStart w:id="43" w:name="_Toc475090330"/>
      <w:bookmarkStart w:id="44" w:name="_Toc348001571"/>
      <w:bookmarkStart w:id="45" w:name="_Toc471555885"/>
      <w:bookmarkStart w:id="46" w:name="_Toc438907298"/>
      <w:bookmarkStart w:id="47" w:name="_Toc438907198"/>
      <w:bookmarkStart w:id="48" w:name="_Toc428352207"/>
      <w:r w:rsidRPr="00BE7CDB">
        <w:rPr>
          <w:rFonts w:eastAsia="Arial Unicode MS"/>
          <w:b/>
          <w:sz w:val="22"/>
          <w:szCs w:val="24"/>
          <w:lang w:val="en-GB"/>
        </w:rPr>
        <w:t>Beneficiary:</w:t>
      </w:r>
      <w:r w:rsidRPr="00BE7CDB">
        <w:rPr>
          <w:rFonts w:eastAsia="Arial Unicode MS"/>
          <w:b/>
          <w:sz w:val="22"/>
          <w:szCs w:val="24"/>
          <w:lang w:val="en-GB"/>
        </w:rPr>
        <w:tab/>
      </w:r>
      <w:r w:rsidRPr="00BE7CDB">
        <w:rPr>
          <w:i/>
          <w:iCs/>
          <w:sz w:val="22"/>
          <w:szCs w:val="24"/>
          <w:lang w:val="en-GB"/>
        </w:rPr>
        <w:t>[Insert name and Address of Purchaser]</w:t>
      </w:r>
    </w:p>
    <w:p w14:paraId="0C91FE9D" w14:textId="77777777" w:rsidR="0011474D" w:rsidRPr="00BE7CDB" w:rsidRDefault="0011474D" w:rsidP="0011474D">
      <w:pPr>
        <w:tabs>
          <w:tab w:val="right" w:pos="8789"/>
        </w:tabs>
        <w:spacing w:after="120"/>
        <w:rPr>
          <w:rFonts w:eastAsia="Arial Unicode MS"/>
          <w:sz w:val="22"/>
          <w:szCs w:val="24"/>
          <w:lang w:val="en-GB"/>
        </w:rPr>
      </w:pPr>
      <w:r w:rsidRPr="00BE7CDB">
        <w:rPr>
          <w:rFonts w:eastAsia="Arial Unicode MS"/>
          <w:b/>
          <w:sz w:val="22"/>
          <w:szCs w:val="24"/>
          <w:lang w:val="en-GB"/>
        </w:rPr>
        <w:t>Date:</w:t>
      </w:r>
      <w:r w:rsidRPr="00BE7CDB">
        <w:rPr>
          <w:rFonts w:eastAsia="Arial Unicode MS"/>
          <w:sz w:val="22"/>
          <w:szCs w:val="24"/>
          <w:lang w:val="en-GB"/>
        </w:rPr>
        <w:tab/>
      </w:r>
      <w:r w:rsidRPr="00BE7CDB">
        <w:rPr>
          <w:i/>
          <w:iCs/>
          <w:sz w:val="22"/>
          <w:szCs w:val="24"/>
          <w:lang w:val="en-GB"/>
        </w:rPr>
        <w:t>[Insert date of issue]</w:t>
      </w:r>
    </w:p>
    <w:p w14:paraId="57E17F9C" w14:textId="77777777" w:rsidR="0011474D" w:rsidRPr="00BE7CDB" w:rsidRDefault="0011474D" w:rsidP="0011474D">
      <w:pPr>
        <w:tabs>
          <w:tab w:val="right" w:pos="8789"/>
        </w:tabs>
        <w:spacing w:after="120"/>
        <w:rPr>
          <w:rFonts w:eastAsia="Arial Unicode MS"/>
          <w:sz w:val="22"/>
          <w:szCs w:val="24"/>
          <w:lang w:val="en-GB"/>
        </w:rPr>
      </w:pPr>
      <w:r w:rsidRPr="00BE7CDB">
        <w:rPr>
          <w:rFonts w:eastAsia="Arial Unicode MS"/>
          <w:b/>
          <w:sz w:val="22"/>
          <w:szCs w:val="24"/>
          <w:lang w:val="en-GB"/>
        </w:rPr>
        <w:t>ADVANCE PAYMENT GUARANTEE No.:</w:t>
      </w:r>
      <w:r w:rsidRPr="00BE7CDB">
        <w:rPr>
          <w:rFonts w:eastAsia="Arial Unicode MS"/>
          <w:sz w:val="22"/>
          <w:szCs w:val="24"/>
          <w:lang w:val="en-GB"/>
        </w:rPr>
        <w:tab/>
      </w:r>
      <w:r w:rsidRPr="00BE7CDB">
        <w:rPr>
          <w:rFonts w:eastAsia="Arial Unicode MS"/>
          <w:i/>
          <w:sz w:val="22"/>
          <w:szCs w:val="24"/>
          <w:lang w:val="en-GB"/>
        </w:rPr>
        <w:t>[Insert guarantee reference number]</w:t>
      </w:r>
    </w:p>
    <w:p w14:paraId="00E974D1" w14:textId="77777777" w:rsidR="0011474D" w:rsidRPr="00BE7CDB" w:rsidRDefault="0011474D" w:rsidP="0011474D">
      <w:pPr>
        <w:spacing w:after="360"/>
        <w:rPr>
          <w:rFonts w:eastAsia="Arial Unicode MS"/>
          <w:sz w:val="22"/>
          <w:szCs w:val="24"/>
          <w:lang w:val="en-GB"/>
        </w:rPr>
      </w:pPr>
      <w:r w:rsidRPr="00BE7CDB">
        <w:rPr>
          <w:rFonts w:eastAsia="Arial Unicode MS"/>
          <w:b/>
          <w:sz w:val="22"/>
          <w:szCs w:val="24"/>
          <w:lang w:val="en-GB"/>
        </w:rPr>
        <w:t xml:space="preserve">Guarantor: </w:t>
      </w:r>
      <w:r w:rsidRPr="00BE7CDB">
        <w:rPr>
          <w:rFonts w:eastAsia="Arial Unicode MS"/>
          <w:i/>
          <w:sz w:val="22"/>
          <w:szCs w:val="24"/>
          <w:lang w:val="en-GB"/>
        </w:rPr>
        <w:t>[Insert name and address of place of issue, unless indicated in the letterhead]</w:t>
      </w:r>
    </w:p>
    <w:p w14:paraId="1733340B" w14:textId="06830B35" w:rsidR="0011474D" w:rsidRPr="00BE7CDB" w:rsidRDefault="0011474D" w:rsidP="00751279">
      <w:pPr>
        <w:spacing w:after="120" w:line="276" w:lineRule="auto"/>
        <w:rPr>
          <w:rFonts w:eastAsia="Arial Unicode MS"/>
          <w:sz w:val="22"/>
          <w:szCs w:val="24"/>
          <w:lang w:val="en-GB"/>
        </w:rPr>
      </w:pPr>
      <w:r w:rsidRPr="00BE7CDB">
        <w:rPr>
          <w:rFonts w:eastAsia="Arial Unicode MS"/>
          <w:sz w:val="22"/>
          <w:szCs w:val="24"/>
          <w:lang w:val="en-GB"/>
        </w:rPr>
        <w:t xml:space="preserve">We have been informed that </w:t>
      </w:r>
      <w:r w:rsidRPr="00BE7CDB">
        <w:rPr>
          <w:rFonts w:eastAsia="Arial Unicode MS"/>
          <w:i/>
          <w:sz w:val="22"/>
          <w:szCs w:val="24"/>
          <w:lang w:val="en-GB"/>
        </w:rPr>
        <w:t>[Insert name and address of contractor, which in the case of a joint venture shall be the name and address of the joint venture]</w:t>
      </w:r>
      <w:r w:rsidRPr="00BE7CDB">
        <w:rPr>
          <w:rFonts w:eastAsia="Arial Unicode MS"/>
          <w:sz w:val="22"/>
          <w:szCs w:val="24"/>
          <w:lang w:val="en-GB"/>
        </w:rPr>
        <w:t xml:space="preserve"> (hereinafter called “the Applicant”) has </w:t>
      </w:r>
      <w:proofErr w:type="gramStart"/>
      <w:r w:rsidRPr="00BE7CDB">
        <w:rPr>
          <w:rFonts w:eastAsia="Arial Unicode MS"/>
          <w:sz w:val="22"/>
          <w:szCs w:val="24"/>
          <w:lang w:val="en-GB"/>
        </w:rPr>
        <w:t>entered into</w:t>
      </w:r>
      <w:proofErr w:type="gramEnd"/>
      <w:r w:rsidRPr="00BE7CDB">
        <w:rPr>
          <w:rFonts w:eastAsia="Arial Unicode MS"/>
          <w:sz w:val="22"/>
          <w:szCs w:val="24"/>
          <w:lang w:val="en-GB"/>
        </w:rPr>
        <w:t xml:space="preserve"> Contract No. </w:t>
      </w:r>
      <w:r w:rsidRPr="00BE7CDB">
        <w:rPr>
          <w:rFonts w:eastAsia="Arial Unicode MS"/>
          <w:i/>
          <w:sz w:val="22"/>
          <w:szCs w:val="24"/>
          <w:lang w:val="en-GB"/>
        </w:rPr>
        <w:t>[Insert reference number of the contract]</w:t>
      </w:r>
      <w:r w:rsidRPr="00BE7CDB">
        <w:rPr>
          <w:rFonts w:eastAsia="Arial Unicode MS"/>
          <w:sz w:val="22"/>
          <w:szCs w:val="24"/>
          <w:lang w:val="en-GB"/>
        </w:rPr>
        <w:t xml:space="preserve"> dated </w:t>
      </w:r>
      <w:r w:rsidRPr="00BE7CDB">
        <w:rPr>
          <w:rFonts w:eastAsia="Arial Unicode MS"/>
          <w:i/>
          <w:sz w:val="22"/>
          <w:szCs w:val="24"/>
          <w:lang w:val="en-GB"/>
        </w:rPr>
        <w:t>[Insert contract date]</w:t>
      </w:r>
      <w:r w:rsidRPr="00BE7CDB">
        <w:rPr>
          <w:rFonts w:eastAsia="Arial Unicode MS"/>
          <w:sz w:val="22"/>
          <w:szCs w:val="24"/>
          <w:lang w:val="en-GB"/>
        </w:rPr>
        <w:t xml:space="preserve"> with the Beneficiary, for the execution of </w:t>
      </w:r>
      <w:r w:rsidRPr="00BE7CDB">
        <w:rPr>
          <w:rFonts w:eastAsia="Arial Unicode MS"/>
          <w:i/>
          <w:sz w:val="22"/>
          <w:szCs w:val="24"/>
          <w:lang w:val="en-GB"/>
        </w:rPr>
        <w:t>[Insert object of the contract and brief description of Works]</w:t>
      </w:r>
      <w:r w:rsidRPr="00BE7CDB">
        <w:rPr>
          <w:rFonts w:eastAsia="Arial Unicode MS"/>
          <w:sz w:val="22"/>
          <w:szCs w:val="24"/>
          <w:lang w:val="en-GB"/>
        </w:rPr>
        <w:t xml:space="preserve"> (hereinafter called “the Contract”). </w:t>
      </w:r>
      <w:r w:rsidR="00572D2E" w:rsidRPr="00BE7CDB">
        <w:rPr>
          <w:rFonts w:eastAsia="Arial Unicode MS"/>
          <w:sz w:val="22"/>
          <w:szCs w:val="24"/>
          <w:lang w:val="en-GB"/>
        </w:rPr>
        <w:t>Furthermore,</w:t>
      </w:r>
      <w:r w:rsidRPr="00BE7CDB">
        <w:rPr>
          <w:rFonts w:eastAsia="Arial Unicode MS"/>
          <w:sz w:val="22"/>
          <w:szCs w:val="24"/>
          <w:lang w:val="en-GB"/>
        </w:rPr>
        <w:t xml:space="preserve"> we understand that, according to the conditions of the Contract, an advance payment in the sum of </w:t>
      </w:r>
      <w:r w:rsidRPr="00BE7CDB">
        <w:rPr>
          <w:rFonts w:eastAsia="Arial Unicode MS"/>
          <w:i/>
          <w:sz w:val="22"/>
          <w:szCs w:val="24"/>
          <w:lang w:val="en-GB"/>
        </w:rPr>
        <w:t>[Insert amount and currency in words and figures]</w:t>
      </w:r>
      <w:r w:rsidRPr="00BE7CDB">
        <w:rPr>
          <w:rStyle w:val="FootnoteReference"/>
          <w:rFonts w:eastAsia="Arial Unicode MS"/>
          <w:i/>
          <w:sz w:val="22"/>
          <w:szCs w:val="24"/>
          <w:lang w:val="en-GB"/>
        </w:rPr>
        <w:footnoteReference w:id="4"/>
      </w:r>
      <w:r w:rsidRPr="00BE7CDB">
        <w:rPr>
          <w:rFonts w:eastAsia="Arial Unicode MS"/>
          <w:sz w:val="22"/>
          <w:szCs w:val="24"/>
          <w:lang w:val="en-GB"/>
        </w:rPr>
        <w:t xml:space="preserve">, representing </w:t>
      </w:r>
      <w:r w:rsidRPr="00BE7CDB">
        <w:rPr>
          <w:rFonts w:eastAsia="Arial Unicode MS"/>
          <w:i/>
          <w:sz w:val="22"/>
          <w:szCs w:val="24"/>
          <w:lang w:val="en-GB"/>
        </w:rPr>
        <w:t xml:space="preserve">[Insert percentage in words and figures] </w:t>
      </w:r>
      <w:r w:rsidRPr="00BE7CDB">
        <w:rPr>
          <w:rFonts w:eastAsia="Arial Unicode MS"/>
          <w:sz w:val="22"/>
          <w:szCs w:val="24"/>
          <w:lang w:val="en-GB"/>
        </w:rPr>
        <w:t>% of the contract price, is to be made against an advance payment guarantee.</w:t>
      </w:r>
    </w:p>
    <w:p w14:paraId="226053BB" w14:textId="77777777" w:rsidR="0011474D" w:rsidRPr="00BE7CDB" w:rsidRDefault="0011474D" w:rsidP="00751279">
      <w:pPr>
        <w:spacing w:after="120" w:line="276" w:lineRule="auto"/>
        <w:rPr>
          <w:rFonts w:eastAsia="Arial Unicode MS"/>
          <w:sz w:val="22"/>
          <w:szCs w:val="24"/>
          <w:lang w:val="en-GB"/>
        </w:rPr>
      </w:pPr>
      <w:r w:rsidRPr="00BE7CDB">
        <w:rPr>
          <w:rFonts w:eastAsia="Arial Unicode MS"/>
          <w:sz w:val="22"/>
          <w:szCs w:val="24"/>
          <w:lang w:val="en-GB"/>
        </w:rPr>
        <w:t xml:space="preserve">Waiving all objections and defences, we, as Guarantor, hereby irrevocably and independently undertake to pay the Beneficiary, any sum or sums not exceeding in total an amount of </w:t>
      </w:r>
      <w:r w:rsidRPr="00BE7CDB">
        <w:rPr>
          <w:rFonts w:eastAsia="Arial Unicode MS"/>
          <w:i/>
          <w:sz w:val="22"/>
          <w:szCs w:val="24"/>
          <w:lang w:val="en-GB"/>
        </w:rPr>
        <w:t xml:space="preserve">[Insert guarantee amount and currency in words and figures] </w:t>
      </w:r>
      <w:r w:rsidRPr="00BE7CDB">
        <w:rPr>
          <w:rFonts w:eastAsia="Arial Unicode MS"/>
          <w:sz w:val="22"/>
          <w:szCs w:val="24"/>
          <w:lang w:val="en-GB"/>
        </w:rPr>
        <w:t>upon receipt by us</w:t>
      </w:r>
      <w:r w:rsidRPr="00BE7CDB">
        <w:rPr>
          <w:rFonts w:eastAsia="Arial Unicode MS"/>
          <w:i/>
          <w:sz w:val="22"/>
          <w:szCs w:val="24"/>
          <w:lang w:val="en-GB"/>
        </w:rPr>
        <w:t xml:space="preserve"> </w:t>
      </w:r>
      <w:r w:rsidRPr="00BE7CDB">
        <w:rPr>
          <w:rFonts w:eastAsia="Arial Unicode MS"/>
          <w:sz w:val="22"/>
          <w:szCs w:val="24"/>
          <w:lang w:val="en-GB"/>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6478E1B8" w14:textId="77777777" w:rsidR="0011474D" w:rsidRPr="00BE7CDB" w:rsidRDefault="0011474D" w:rsidP="00751279">
      <w:pPr>
        <w:spacing w:after="120" w:line="276" w:lineRule="auto"/>
        <w:rPr>
          <w:rFonts w:eastAsia="Arial Unicode MS"/>
          <w:sz w:val="22"/>
          <w:szCs w:val="24"/>
          <w:lang w:val="en-GB"/>
        </w:rPr>
      </w:pPr>
      <w:r w:rsidRPr="00BE7CDB">
        <w:rPr>
          <w:rFonts w:eastAsia="Arial Unicode MS"/>
          <w:sz w:val="22"/>
          <w:szCs w:val="24"/>
          <w:lang w:val="en-GB"/>
        </w:rPr>
        <w:t xml:space="preserve">The advance payment guarantee shall come into force and effect as soon as the advance payment has been credited to the Applicant on its account. Minor deductions of the </w:t>
      </w:r>
      <w:proofErr w:type="gramStart"/>
      <w:r w:rsidRPr="00BE7CDB">
        <w:rPr>
          <w:rFonts w:eastAsia="Arial Unicode MS"/>
          <w:sz w:val="22"/>
          <w:szCs w:val="24"/>
          <w:lang w:val="en-GB"/>
        </w:rPr>
        <w:t>above mentioned</w:t>
      </w:r>
      <w:proofErr w:type="gramEnd"/>
      <w:r w:rsidRPr="00BE7CDB">
        <w:rPr>
          <w:rFonts w:eastAsia="Arial Unicode MS"/>
          <w:sz w:val="22"/>
          <w:szCs w:val="24"/>
          <w:lang w:val="en-GB"/>
        </w:rPr>
        <w:t xml:space="preserve"> amount notably due to bank fees shall have no effect on the entry into force.</w:t>
      </w:r>
    </w:p>
    <w:p w14:paraId="0C783B8E" w14:textId="77777777" w:rsidR="0011474D" w:rsidRPr="00BE7CDB" w:rsidRDefault="0011474D" w:rsidP="00751279">
      <w:pPr>
        <w:spacing w:after="120" w:line="276" w:lineRule="auto"/>
        <w:rPr>
          <w:rFonts w:eastAsia="Arial Unicode MS"/>
          <w:sz w:val="22"/>
          <w:szCs w:val="24"/>
          <w:lang w:val="en-GB"/>
        </w:rPr>
      </w:pPr>
      <w:r w:rsidRPr="00BE7CDB">
        <w:rPr>
          <w:rFonts w:eastAsia="Arial Unicode MS"/>
          <w:i/>
          <w:sz w:val="22"/>
          <w:szCs w:val="24"/>
          <w:lang w:val="en-GB"/>
        </w:rPr>
        <w:t>[For guarantees issued in foreign currency insert the following:</w:t>
      </w:r>
    </w:p>
    <w:p w14:paraId="7B91815C" w14:textId="33024AA0" w:rsidR="0011474D" w:rsidRPr="00BE7CDB" w:rsidRDefault="0011474D" w:rsidP="00751279">
      <w:pPr>
        <w:spacing w:after="120" w:line="276" w:lineRule="auto"/>
        <w:rPr>
          <w:rFonts w:eastAsia="Arial Unicode MS"/>
          <w:sz w:val="22"/>
          <w:szCs w:val="24"/>
          <w:lang w:val="en-GB"/>
        </w:rPr>
      </w:pPr>
      <w:r w:rsidRPr="00BE7CDB">
        <w:rPr>
          <w:rFonts w:eastAsia="Arial Unicode MS"/>
          <w:sz w:val="22"/>
          <w:szCs w:val="24"/>
          <w:lang w:val="en-GB"/>
        </w:rPr>
        <w:t xml:space="preserve">In the event of any claim under this guarantee, payment shall be </w:t>
      </w:r>
      <w:proofErr w:type="gramStart"/>
      <w:r w:rsidRPr="00BE7CDB">
        <w:rPr>
          <w:rFonts w:eastAsia="Arial Unicode MS"/>
          <w:sz w:val="22"/>
          <w:szCs w:val="24"/>
          <w:lang w:val="en-GB"/>
        </w:rPr>
        <w:t>effected</w:t>
      </w:r>
      <w:proofErr w:type="gramEnd"/>
      <w:r w:rsidRPr="00BE7CDB">
        <w:rPr>
          <w:rFonts w:eastAsia="Arial Unicode MS"/>
          <w:sz w:val="22"/>
          <w:szCs w:val="24"/>
          <w:lang w:val="en-GB"/>
        </w:rPr>
        <w:t xml:space="preserve"> to KfW, Frankfurt am Main (BIC: KFWIDEFF, BLZ 500 204 00), account no. 38 000 000 00 (IBAN: DE53 5002 0400 3800 0000 00), for the account of </w:t>
      </w:r>
      <w:r w:rsidRPr="00BE7CDB">
        <w:rPr>
          <w:rFonts w:eastAsia="Arial Unicode MS"/>
          <w:i/>
          <w:sz w:val="22"/>
          <w:szCs w:val="24"/>
          <w:lang w:val="en-GB"/>
        </w:rPr>
        <w:t>[Insert name of the Purchaser and the Purchaser’s country]</w:t>
      </w:r>
      <w:r w:rsidRPr="00BE7CDB">
        <w:rPr>
          <w:rFonts w:eastAsia="Arial Unicode MS"/>
          <w:sz w:val="22"/>
          <w:szCs w:val="24"/>
          <w:lang w:val="en-GB"/>
        </w:rPr>
        <w:t>.</w:t>
      </w:r>
    </w:p>
    <w:p w14:paraId="181CB144" w14:textId="77777777" w:rsidR="0011474D" w:rsidRPr="00BE7CDB" w:rsidRDefault="0011474D" w:rsidP="00751279">
      <w:pPr>
        <w:spacing w:after="120" w:line="276" w:lineRule="auto"/>
        <w:rPr>
          <w:rFonts w:eastAsia="Arial Unicode MS"/>
          <w:sz w:val="22"/>
          <w:szCs w:val="24"/>
          <w:lang w:val="en-GB"/>
        </w:rPr>
      </w:pPr>
      <w:r w:rsidRPr="00BE7CDB">
        <w:rPr>
          <w:rFonts w:eastAsia="Arial Unicode MS"/>
          <w:i/>
          <w:sz w:val="22"/>
          <w:szCs w:val="24"/>
          <w:lang w:val="en-GB"/>
        </w:rPr>
        <w:t>[For guarantees issued in local currency insert the following:</w:t>
      </w:r>
    </w:p>
    <w:p w14:paraId="1FC94783" w14:textId="77777777" w:rsidR="0011474D" w:rsidRPr="00BE7CDB" w:rsidRDefault="0011474D" w:rsidP="00751279">
      <w:pPr>
        <w:spacing w:after="120" w:line="276" w:lineRule="auto"/>
        <w:rPr>
          <w:rFonts w:eastAsia="Arial Unicode MS"/>
          <w:sz w:val="22"/>
          <w:szCs w:val="24"/>
          <w:lang w:val="en-GB"/>
        </w:rPr>
      </w:pPr>
      <w:r w:rsidRPr="00BE7CDB">
        <w:rPr>
          <w:rFonts w:eastAsia="Arial Unicode MS"/>
          <w:sz w:val="22"/>
          <w:szCs w:val="24"/>
          <w:lang w:val="en-GB"/>
        </w:rPr>
        <w:t xml:space="preserve">In the event of any claim under this guarantee, payment shall be </w:t>
      </w:r>
      <w:proofErr w:type="gramStart"/>
      <w:r w:rsidRPr="00BE7CDB">
        <w:rPr>
          <w:rFonts w:eastAsia="Arial Unicode MS"/>
          <w:sz w:val="22"/>
          <w:szCs w:val="24"/>
          <w:lang w:val="en-GB"/>
        </w:rPr>
        <w:t>effected</w:t>
      </w:r>
      <w:proofErr w:type="gramEnd"/>
      <w:r w:rsidRPr="00BE7CDB">
        <w:rPr>
          <w:rFonts w:eastAsia="Arial Unicode MS"/>
          <w:sz w:val="22"/>
          <w:szCs w:val="24"/>
          <w:lang w:val="en-GB"/>
        </w:rPr>
        <w:t xml:space="preserve"> to </w:t>
      </w:r>
      <w:r w:rsidRPr="00BE7CDB">
        <w:rPr>
          <w:rFonts w:eastAsia="Arial Unicode MS"/>
          <w:i/>
          <w:sz w:val="22"/>
          <w:szCs w:val="24"/>
          <w:lang w:val="en-GB"/>
        </w:rPr>
        <w:t>[Insert the account on which payments are to be made]</w:t>
      </w:r>
      <w:r w:rsidRPr="00BE7CDB">
        <w:rPr>
          <w:rFonts w:eastAsia="Arial Unicode MS"/>
          <w:sz w:val="22"/>
          <w:szCs w:val="24"/>
          <w:lang w:val="en-GB"/>
        </w:rPr>
        <w:t xml:space="preserve">, for the account of </w:t>
      </w:r>
      <w:r w:rsidRPr="00BE7CDB">
        <w:rPr>
          <w:rFonts w:eastAsia="Arial Unicode MS"/>
          <w:i/>
          <w:sz w:val="22"/>
          <w:szCs w:val="24"/>
          <w:lang w:val="en-GB"/>
        </w:rPr>
        <w:t>[Insert name of the Purchaser and the Purchaser’s country]</w:t>
      </w:r>
      <w:r w:rsidRPr="00BE7CDB">
        <w:rPr>
          <w:rFonts w:eastAsia="Arial Unicode MS"/>
          <w:sz w:val="22"/>
          <w:szCs w:val="24"/>
          <w:lang w:val="en-GB"/>
        </w:rPr>
        <w:t>.</w:t>
      </w:r>
    </w:p>
    <w:p w14:paraId="07C91CD9" w14:textId="77777777" w:rsidR="0011474D" w:rsidRPr="00BE7CDB" w:rsidRDefault="0011474D" w:rsidP="00751279">
      <w:pPr>
        <w:spacing w:after="120" w:line="276" w:lineRule="auto"/>
        <w:rPr>
          <w:rFonts w:eastAsia="Arial Unicode MS"/>
          <w:sz w:val="22"/>
          <w:szCs w:val="24"/>
          <w:lang w:val="en-GB"/>
        </w:rPr>
      </w:pPr>
      <w:r w:rsidRPr="00BE7CDB">
        <w:rPr>
          <w:rFonts w:eastAsia="Arial Unicode MS"/>
          <w:sz w:val="22"/>
          <w:szCs w:val="24"/>
          <w:lang w:val="en-GB"/>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 cent of the Accepted Contract Amount, less provisional sums, has been certified for payment, or on the </w:t>
      </w:r>
      <w:r w:rsidRPr="00BE7CDB">
        <w:rPr>
          <w:rFonts w:eastAsia="Arial Unicode MS"/>
          <w:i/>
          <w:sz w:val="22"/>
          <w:szCs w:val="24"/>
          <w:lang w:val="en-GB"/>
        </w:rPr>
        <w:t>[Insert date]</w:t>
      </w:r>
      <w:r w:rsidRPr="00BE7CDB">
        <w:rPr>
          <w:rFonts w:eastAsia="Arial Unicode MS"/>
          <w:sz w:val="22"/>
          <w:szCs w:val="24"/>
          <w:lang w:val="en-GB"/>
        </w:rPr>
        <w:t>, whichever is earlier. Consequently, any demand for payment under this guarantee must be received by us at this office on or before that date, by letter or encoded telecommunication.</w:t>
      </w:r>
    </w:p>
    <w:p w14:paraId="49646369" w14:textId="77777777" w:rsidR="0011474D" w:rsidRPr="00BE7CDB" w:rsidRDefault="0011474D" w:rsidP="00751279">
      <w:pPr>
        <w:spacing w:after="120" w:line="276" w:lineRule="auto"/>
        <w:rPr>
          <w:rFonts w:eastAsia="Arial Unicode MS"/>
          <w:sz w:val="22"/>
          <w:szCs w:val="24"/>
          <w:lang w:val="en-GB"/>
        </w:rPr>
      </w:pPr>
      <w:r w:rsidRPr="00BE7CDB">
        <w:rPr>
          <w:rFonts w:eastAsia="Arial Unicode MS"/>
          <w:sz w:val="22"/>
          <w:szCs w:val="24"/>
          <w:lang w:val="en-GB"/>
        </w:rPr>
        <w:lastRenderedPageBreak/>
        <w:t>It is understood that you will return this guarantee to us on expiry or after payment of the total amount to be claimed hereunder.</w:t>
      </w:r>
    </w:p>
    <w:p w14:paraId="2B467DED" w14:textId="77777777" w:rsidR="0011474D" w:rsidRPr="00BE7CDB" w:rsidRDefault="0011474D" w:rsidP="00751279">
      <w:pPr>
        <w:spacing w:after="120" w:line="276" w:lineRule="auto"/>
        <w:rPr>
          <w:rFonts w:eastAsia="Arial Unicode MS"/>
          <w:sz w:val="22"/>
          <w:szCs w:val="24"/>
          <w:lang w:val="en-GB"/>
        </w:rPr>
      </w:pPr>
      <w:r w:rsidRPr="00BE7CDB">
        <w:rPr>
          <w:rFonts w:eastAsia="Arial Unicode MS"/>
          <w:i/>
          <w:sz w:val="22"/>
          <w:szCs w:val="24"/>
          <w:lang w:val="en-GB"/>
        </w:rPr>
        <w:t>[As preferred option regarding guarantee rules insert</w:t>
      </w:r>
      <w:r w:rsidRPr="00BE7CDB">
        <w:rPr>
          <w:rStyle w:val="FootnoteReference"/>
          <w:rFonts w:eastAsia="Arial Unicode MS"/>
          <w:i/>
          <w:sz w:val="22"/>
          <w:szCs w:val="24"/>
          <w:lang w:val="en-GB"/>
        </w:rPr>
        <w:footnoteReference w:id="5"/>
      </w:r>
      <w:r w:rsidRPr="00BE7CDB">
        <w:rPr>
          <w:rFonts w:eastAsia="Arial Unicode MS"/>
          <w:i/>
          <w:sz w:val="22"/>
          <w:szCs w:val="24"/>
          <w:lang w:val="en-GB"/>
        </w:rPr>
        <w:t>:</w:t>
      </w:r>
      <w:r w:rsidRPr="00BE7CDB">
        <w:rPr>
          <w:rFonts w:eastAsia="Arial Unicode MS"/>
          <w:sz w:val="22"/>
          <w:szCs w:val="24"/>
          <w:lang w:val="en-GB"/>
        </w:rPr>
        <w:t xml:space="preserve"> This guarantee is subject to the Uniform Rules for Demand Guarantees (URDG) 2010 Revision, ICC Publication No. 758, except that the supporting statement under Article 15(a) is hereby excluded.</w:t>
      </w:r>
      <w:r w:rsidRPr="00BE7CDB">
        <w:rPr>
          <w:rFonts w:eastAsia="Arial Unicode MS"/>
          <w:i/>
          <w:sz w:val="22"/>
          <w:szCs w:val="24"/>
          <w:lang w:val="en-GB"/>
        </w:rPr>
        <w:t>]</w:t>
      </w:r>
    </w:p>
    <w:p w14:paraId="4A59AB37" w14:textId="77777777" w:rsidR="009D7333" w:rsidRPr="00BE7CDB" w:rsidRDefault="009D7333" w:rsidP="00112E64">
      <w:pPr>
        <w:rPr>
          <w:b/>
          <w:sz w:val="40"/>
          <w:szCs w:val="44"/>
          <w:lang w:val="en-GB"/>
        </w:rPr>
      </w:pPr>
      <w:r w:rsidRPr="00BE7CDB">
        <w:rPr>
          <w:b/>
          <w:sz w:val="40"/>
          <w:szCs w:val="44"/>
          <w:lang w:val="en-GB"/>
        </w:rPr>
        <w:br w:type="page"/>
      </w:r>
    </w:p>
    <w:p w14:paraId="6D0A26B5" w14:textId="77777777" w:rsidR="009D7333" w:rsidRPr="00BE7CDB" w:rsidRDefault="009D7333" w:rsidP="002B0574">
      <w:pPr>
        <w:pStyle w:val="SectionXberschriften"/>
        <w:spacing w:after="120"/>
        <w:rPr>
          <w:rFonts w:ascii="Times New Roman" w:hAnsi="Times New Roman" w:cs="Times New Roman"/>
          <w:color w:val="auto"/>
        </w:rPr>
      </w:pPr>
      <w:bookmarkStart w:id="49" w:name="_Toc508028541"/>
      <w:bookmarkStart w:id="50" w:name="_Toc520133820"/>
      <w:r w:rsidRPr="00BE7CDB">
        <w:rPr>
          <w:rFonts w:ascii="Times New Roman" w:hAnsi="Times New Roman" w:cs="Times New Roman"/>
          <w:color w:val="auto"/>
        </w:rPr>
        <w:lastRenderedPageBreak/>
        <w:t>Performance Security</w:t>
      </w:r>
      <w:bookmarkEnd w:id="43"/>
      <w:bookmarkEnd w:id="44"/>
      <w:bookmarkEnd w:id="49"/>
      <w:bookmarkEnd w:id="50"/>
    </w:p>
    <w:bookmarkEnd w:id="45"/>
    <w:bookmarkEnd w:id="46"/>
    <w:bookmarkEnd w:id="47"/>
    <w:bookmarkEnd w:id="48"/>
    <w:p w14:paraId="397BE3C4" w14:textId="77777777" w:rsidR="0011474D" w:rsidRPr="00BE7CDB" w:rsidRDefault="0011474D" w:rsidP="0011474D">
      <w:pPr>
        <w:tabs>
          <w:tab w:val="right" w:pos="8789"/>
        </w:tabs>
        <w:spacing w:after="120"/>
        <w:rPr>
          <w:rFonts w:eastAsia="Arial Unicode MS"/>
          <w:i/>
          <w:sz w:val="22"/>
          <w:szCs w:val="24"/>
          <w:lang w:val="en-GB"/>
        </w:rPr>
      </w:pPr>
      <w:r w:rsidRPr="00BE7CDB">
        <w:rPr>
          <w:rFonts w:eastAsia="Arial Unicode MS"/>
          <w:b/>
          <w:sz w:val="22"/>
          <w:szCs w:val="24"/>
          <w:lang w:val="en-GB"/>
        </w:rPr>
        <w:t>Beneficiary:</w:t>
      </w:r>
      <w:r w:rsidRPr="00BE7CDB">
        <w:rPr>
          <w:rFonts w:eastAsia="Arial Unicode MS"/>
          <w:b/>
          <w:sz w:val="22"/>
          <w:szCs w:val="24"/>
          <w:lang w:val="en-GB"/>
        </w:rPr>
        <w:tab/>
      </w:r>
      <w:r w:rsidRPr="00BE7CDB">
        <w:rPr>
          <w:i/>
          <w:iCs/>
          <w:sz w:val="22"/>
          <w:szCs w:val="24"/>
          <w:lang w:val="en-GB"/>
        </w:rPr>
        <w:t>[Insert name and Address of Purchaser]</w:t>
      </w:r>
    </w:p>
    <w:p w14:paraId="60DDB356" w14:textId="77777777" w:rsidR="0011474D" w:rsidRPr="00BE7CDB" w:rsidRDefault="0011474D" w:rsidP="0011474D">
      <w:pPr>
        <w:tabs>
          <w:tab w:val="right" w:pos="8789"/>
        </w:tabs>
        <w:spacing w:after="120"/>
        <w:rPr>
          <w:rFonts w:eastAsia="Arial Unicode MS"/>
          <w:sz w:val="22"/>
          <w:szCs w:val="24"/>
          <w:lang w:val="en-GB"/>
        </w:rPr>
      </w:pPr>
      <w:r w:rsidRPr="00BE7CDB">
        <w:rPr>
          <w:rFonts w:eastAsia="Arial Unicode MS"/>
          <w:b/>
          <w:sz w:val="22"/>
          <w:szCs w:val="24"/>
          <w:lang w:val="en-GB"/>
        </w:rPr>
        <w:t>Date:</w:t>
      </w:r>
      <w:r w:rsidRPr="00BE7CDB">
        <w:rPr>
          <w:rFonts w:eastAsia="Arial Unicode MS"/>
          <w:sz w:val="22"/>
          <w:szCs w:val="24"/>
          <w:lang w:val="en-GB"/>
        </w:rPr>
        <w:tab/>
      </w:r>
      <w:r w:rsidRPr="00BE7CDB">
        <w:rPr>
          <w:i/>
          <w:iCs/>
          <w:sz w:val="22"/>
          <w:szCs w:val="24"/>
          <w:lang w:val="en-GB"/>
        </w:rPr>
        <w:t>[Insert date of issue]</w:t>
      </w:r>
    </w:p>
    <w:p w14:paraId="3435E1FB" w14:textId="77777777" w:rsidR="0011474D" w:rsidRPr="00BE7CDB" w:rsidRDefault="0011474D" w:rsidP="0011474D">
      <w:pPr>
        <w:tabs>
          <w:tab w:val="right" w:pos="8789"/>
        </w:tabs>
        <w:spacing w:after="120"/>
        <w:rPr>
          <w:rFonts w:eastAsia="Arial Unicode MS"/>
          <w:sz w:val="22"/>
          <w:szCs w:val="24"/>
          <w:lang w:val="en-GB"/>
        </w:rPr>
      </w:pPr>
      <w:r w:rsidRPr="00BE7CDB">
        <w:rPr>
          <w:rFonts w:eastAsia="Arial Unicode MS"/>
          <w:b/>
          <w:sz w:val="22"/>
          <w:szCs w:val="24"/>
          <w:lang w:val="en-GB"/>
        </w:rPr>
        <w:t>PERFORMANCE GUARANTEE No.:</w:t>
      </w:r>
      <w:r w:rsidRPr="00BE7CDB">
        <w:rPr>
          <w:rFonts w:eastAsia="Arial Unicode MS"/>
          <w:sz w:val="22"/>
          <w:szCs w:val="24"/>
          <w:lang w:val="en-GB"/>
        </w:rPr>
        <w:tab/>
      </w:r>
      <w:r w:rsidRPr="00BE7CDB">
        <w:rPr>
          <w:rFonts w:eastAsia="Arial Unicode MS"/>
          <w:i/>
          <w:sz w:val="22"/>
          <w:szCs w:val="24"/>
          <w:lang w:val="en-GB"/>
        </w:rPr>
        <w:t>[Insert guarantee reference number]</w:t>
      </w:r>
    </w:p>
    <w:p w14:paraId="122B17B4" w14:textId="77777777" w:rsidR="0011474D" w:rsidRPr="00BE7CDB" w:rsidRDefault="0011474D" w:rsidP="0011474D">
      <w:pPr>
        <w:spacing w:after="360"/>
        <w:rPr>
          <w:rFonts w:eastAsia="Arial Unicode MS"/>
          <w:sz w:val="22"/>
          <w:szCs w:val="24"/>
          <w:lang w:val="en-GB"/>
        </w:rPr>
      </w:pPr>
      <w:r w:rsidRPr="00BE7CDB">
        <w:rPr>
          <w:rFonts w:eastAsia="Arial Unicode MS"/>
          <w:b/>
          <w:sz w:val="22"/>
          <w:szCs w:val="24"/>
          <w:lang w:val="en-GB"/>
        </w:rPr>
        <w:t xml:space="preserve">Guarantor: </w:t>
      </w:r>
      <w:r w:rsidRPr="00BE7CDB">
        <w:rPr>
          <w:rFonts w:eastAsia="Arial Unicode MS"/>
          <w:i/>
          <w:sz w:val="22"/>
          <w:szCs w:val="24"/>
          <w:lang w:val="en-GB"/>
        </w:rPr>
        <w:t>[Insert name and address of place of issue, unless indicated in the letterhead]</w:t>
      </w:r>
    </w:p>
    <w:p w14:paraId="1A390CBD" w14:textId="4BA849F8" w:rsidR="0011474D" w:rsidRPr="00BE7CDB" w:rsidRDefault="0011474D" w:rsidP="0011474D">
      <w:pPr>
        <w:spacing w:after="120"/>
        <w:rPr>
          <w:rFonts w:eastAsia="Arial Unicode MS"/>
          <w:sz w:val="22"/>
          <w:szCs w:val="24"/>
          <w:lang w:val="en-GB"/>
        </w:rPr>
      </w:pPr>
      <w:r w:rsidRPr="00BE7CDB">
        <w:rPr>
          <w:rFonts w:eastAsia="Arial Unicode MS"/>
          <w:sz w:val="22"/>
          <w:szCs w:val="24"/>
          <w:lang w:val="en-GB"/>
        </w:rPr>
        <w:t xml:space="preserve">We have been informed that </w:t>
      </w:r>
      <w:r w:rsidRPr="00BE7CDB">
        <w:rPr>
          <w:rFonts w:eastAsia="Arial Unicode MS"/>
          <w:i/>
          <w:sz w:val="22"/>
          <w:szCs w:val="24"/>
          <w:lang w:val="en-GB"/>
        </w:rPr>
        <w:t>[Insert name and address of contractor, which in the case of a joint venture shall be the name and address of the joint venture]</w:t>
      </w:r>
      <w:r w:rsidRPr="00BE7CDB">
        <w:rPr>
          <w:rFonts w:eastAsia="Arial Unicode MS"/>
          <w:sz w:val="22"/>
          <w:szCs w:val="24"/>
          <w:lang w:val="en-GB"/>
        </w:rPr>
        <w:t xml:space="preserve"> (hereinafter called “the Applicant”) has </w:t>
      </w:r>
      <w:proofErr w:type="gramStart"/>
      <w:r w:rsidRPr="00BE7CDB">
        <w:rPr>
          <w:rFonts w:eastAsia="Arial Unicode MS"/>
          <w:sz w:val="22"/>
          <w:szCs w:val="24"/>
          <w:lang w:val="en-GB"/>
        </w:rPr>
        <w:t>entered into</w:t>
      </w:r>
      <w:proofErr w:type="gramEnd"/>
      <w:r w:rsidRPr="00BE7CDB">
        <w:rPr>
          <w:rFonts w:eastAsia="Arial Unicode MS"/>
          <w:sz w:val="22"/>
          <w:szCs w:val="24"/>
          <w:lang w:val="en-GB"/>
        </w:rPr>
        <w:t xml:space="preserve"> Contract No. </w:t>
      </w:r>
      <w:r w:rsidRPr="00BE7CDB">
        <w:rPr>
          <w:rFonts w:eastAsia="Arial Unicode MS"/>
          <w:i/>
          <w:sz w:val="22"/>
          <w:szCs w:val="24"/>
          <w:lang w:val="en-GB"/>
        </w:rPr>
        <w:t>[Insert reference number of the contract]</w:t>
      </w:r>
      <w:r w:rsidRPr="00BE7CDB">
        <w:rPr>
          <w:rFonts w:eastAsia="Arial Unicode MS"/>
          <w:sz w:val="22"/>
          <w:szCs w:val="24"/>
          <w:lang w:val="en-GB"/>
        </w:rPr>
        <w:t xml:space="preserve"> dated </w:t>
      </w:r>
      <w:r w:rsidRPr="00BE7CDB">
        <w:rPr>
          <w:rFonts w:eastAsia="Arial Unicode MS"/>
          <w:i/>
          <w:sz w:val="22"/>
          <w:szCs w:val="24"/>
          <w:lang w:val="en-GB"/>
        </w:rPr>
        <w:t>[Insert contract date]</w:t>
      </w:r>
      <w:r w:rsidRPr="00BE7CDB">
        <w:rPr>
          <w:rFonts w:eastAsia="Arial Unicode MS"/>
          <w:sz w:val="22"/>
          <w:szCs w:val="24"/>
          <w:lang w:val="en-GB"/>
        </w:rPr>
        <w:t xml:space="preserve"> with the Beneficiary, for the execution of </w:t>
      </w:r>
      <w:r w:rsidRPr="00BE7CDB">
        <w:rPr>
          <w:rFonts w:eastAsia="Arial Unicode MS"/>
          <w:i/>
          <w:sz w:val="22"/>
          <w:szCs w:val="24"/>
          <w:lang w:val="en-GB"/>
        </w:rPr>
        <w:t>[Insert object of the contract and brief description of Works]</w:t>
      </w:r>
      <w:r w:rsidRPr="00BE7CDB">
        <w:rPr>
          <w:rFonts w:eastAsia="Arial Unicode MS"/>
          <w:sz w:val="22"/>
          <w:szCs w:val="24"/>
          <w:lang w:val="en-GB"/>
        </w:rPr>
        <w:t xml:space="preserve"> (hereinafter called “the Contract”). Furthermore</w:t>
      </w:r>
      <w:r w:rsidR="002B0574" w:rsidRPr="00BE7CDB">
        <w:rPr>
          <w:rFonts w:eastAsia="Arial Unicode MS"/>
          <w:sz w:val="22"/>
          <w:szCs w:val="24"/>
          <w:lang w:val="en-GB"/>
        </w:rPr>
        <w:t>,</w:t>
      </w:r>
      <w:r w:rsidRPr="00BE7CDB">
        <w:rPr>
          <w:rFonts w:eastAsia="Arial Unicode MS"/>
          <w:sz w:val="22"/>
          <w:szCs w:val="24"/>
          <w:lang w:val="en-GB"/>
        </w:rPr>
        <w:t xml:space="preserve"> we understand that, according to the conditions of the Contract, a performance guarantee is required for </w:t>
      </w:r>
      <w:r w:rsidRPr="00BE7CDB">
        <w:rPr>
          <w:rFonts w:eastAsia="Arial Unicode MS"/>
          <w:i/>
          <w:sz w:val="22"/>
          <w:szCs w:val="24"/>
          <w:lang w:val="en-GB"/>
        </w:rPr>
        <w:t>[Insert percentage in words and figures</w:t>
      </w:r>
      <w:r w:rsidR="002B0574" w:rsidRPr="00BE7CDB">
        <w:rPr>
          <w:rFonts w:eastAsia="Arial Unicode MS"/>
          <w:i/>
          <w:sz w:val="22"/>
          <w:szCs w:val="24"/>
          <w:lang w:val="en-GB"/>
        </w:rPr>
        <w:t>]</w:t>
      </w:r>
      <w:r w:rsidR="002B0574" w:rsidRPr="00BE7CDB">
        <w:rPr>
          <w:rFonts w:eastAsia="Arial Unicode MS"/>
          <w:sz w:val="22"/>
          <w:szCs w:val="24"/>
          <w:lang w:val="en-GB"/>
        </w:rPr>
        <w:t xml:space="preserve"> %</w:t>
      </w:r>
      <w:r w:rsidRPr="00BE7CDB">
        <w:rPr>
          <w:rFonts w:eastAsia="Arial Unicode MS"/>
          <w:sz w:val="22"/>
          <w:szCs w:val="24"/>
          <w:lang w:val="en-GB"/>
        </w:rPr>
        <w:t xml:space="preserve"> of the contract price.</w:t>
      </w:r>
    </w:p>
    <w:p w14:paraId="19AA78EB" w14:textId="77777777" w:rsidR="0011474D" w:rsidRPr="00BE7CDB" w:rsidRDefault="0011474D" w:rsidP="0011474D">
      <w:pPr>
        <w:spacing w:after="120"/>
        <w:rPr>
          <w:rFonts w:eastAsia="Arial Unicode MS"/>
          <w:sz w:val="22"/>
          <w:szCs w:val="24"/>
          <w:lang w:val="en-GB"/>
        </w:rPr>
      </w:pPr>
      <w:r w:rsidRPr="00BE7CDB">
        <w:rPr>
          <w:rFonts w:eastAsia="Arial Unicode MS"/>
          <w:sz w:val="22"/>
          <w:szCs w:val="24"/>
          <w:lang w:val="en-GB"/>
        </w:rPr>
        <w:t xml:space="preserve">Waiving all objections and defences, we, as Guarantor, hereby irrevocably and independently undertake to pay the Beneficiary,  any sum or sums not exceeding in total an amount of </w:t>
      </w:r>
      <w:r w:rsidRPr="00BE7CDB">
        <w:rPr>
          <w:rFonts w:eastAsia="Arial Unicode MS"/>
          <w:i/>
          <w:sz w:val="22"/>
          <w:szCs w:val="24"/>
          <w:lang w:val="en-GB"/>
        </w:rPr>
        <w:t>[Insert guarantee amount and currency in words and figures]</w:t>
      </w:r>
      <w:r w:rsidRPr="00BE7CDB">
        <w:rPr>
          <w:rStyle w:val="FootnoteReference"/>
          <w:rFonts w:eastAsia="Arial Unicode MS"/>
          <w:i/>
          <w:sz w:val="22"/>
          <w:szCs w:val="24"/>
          <w:lang w:val="en-GB"/>
        </w:rPr>
        <w:footnoteReference w:id="6"/>
      </w:r>
      <w:r w:rsidRPr="00BE7CDB">
        <w:rPr>
          <w:rFonts w:eastAsia="Arial Unicode MS"/>
          <w:i/>
          <w:sz w:val="22"/>
          <w:szCs w:val="24"/>
          <w:lang w:val="en-GB"/>
        </w:rPr>
        <w:t xml:space="preserve"> </w:t>
      </w:r>
      <w:r w:rsidRPr="00BE7CDB">
        <w:rPr>
          <w:rFonts w:eastAsia="Arial Unicode MS"/>
          <w:sz w:val="22"/>
          <w:szCs w:val="24"/>
          <w:lang w:val="en-GB"/>
        </w:rPr>
        <w:t>upon receipt by us</w:t>
      </w:r>
      <w:r w:rsidRPr="00BE7CDB">
        <w:rPr>
          <w:rFonts w:eastAsia="Arial Unicode MS"/>
          <w:i/>
          <w:sz w:val="22"/>
          <w:szCs w:val="24"/>
          <w:lang w:val="en-GB"/>
        </w:rPr>
        <w:t xml:space="preserve"> </w:t>
      </w:r>
      <w:r w:rsidRPr="00BE7CDB">
        <w:rPr>
          <w:rFonts w:eastAsia="Arial Unicode MS"/>
          <w:sz w:val="22"/>
          <w:szCs w:val="24"/>
          <w:lang w:val="en-GB"/>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3BED8312" w14:textId="77777777" w:rsidR="0011474D" w:rsidRPr="00BE7CDB" w:rsidRDefault="0011474D" w:rsidP="0011474D">
      <w:pPr>
        <w:spacing w:after="120"/>
        <w:rPr>
          <w:rFonts w:eastAsia="Arial Unicode MS"/>
          <w:sz w:val="22"/>
          <w:szCs w:val="24"/>
          <w:lang w:val="en-GB"/>
        </w:rPr>
      </w:pPr>
      <w:r w:rsidRPr="00BE7CDB">
        <w:rPr>
          <w:rFonts w:eastAsia="Arial Unicode MS"/>
          <w:i/>
          <w:sz w:val="22"/>
          <w:szCs w:val="24"/>
          <w:lang w:val="en-GB"/>
        </w:rPr>
        <w:t>[For guarantees issued in foreign currency insert the following:</w:t>
      </w:r>
    </w:p>
    <w:p w14:paraId="21CA301E" w14:textId="79F5B882" w:rsidR="0011474D" w:rsidRPr="00BE7CDB" w:rsidRDefault="0011474D" w:rsidP="0011474D">
      <w:pPr>
        <w:spacing w:after="120"/>
        <w:rPr>
          <w:rFonts w:eastAsia="Arial Unicode MS"/>
          <w:sz w:val="22"/>
          <w:szCs w:val="24"/>
          <w:lang w:val="en-GB"/>
        </w:rPr>
      </w:pPr>
      <w:r w:rsidRPr="00BE7CDB">
        <w:rPr>
          <w:rFonts w:eastAsia="Arial Unicode MS"/>
          <w:sz w:val="22"/>
          <w:szCs w:val="24"/>
          <w:lang w:val="en-GB"/>
        </w:rPr>
        <w:t xml:space="preserve">In the event of any claim under this guarantee, payment shall be </w:t>
      </w:r>
      <w:proofErr w:type="gramStart"/>
      <w:r w:rsidRPr="00BE7CDB">
        <w:rPr>
          <w:rFonts w:eastAsia="Arial Unicode MS"/>
          <w:sz w:val="22"/>
          <w:szCs w:val="24"/>
          <w:lang w:val="en-GB"/>
        </w:rPr>
        <w:t>effected</w:t>
      </w:r>
      <w:proofErr w:type="gramEnd"/>
      <w:r w:rsidRPr="00BE7CDB">
        <w:rPr>
          <w:rFonts w:eastAsia="Arial Unicode MS"/>
          <w:sz w:val="22"/>
          <w:szCs w:val="24"/>
          <w:lang w:val="en-GB"/>
        </w:rPr>
        <w:t xml:space="preserve"> to KfW, Frankfurt am Main (BIC: KFWIDEFF, BLZ 500 204 00), account no. 38 000 000 00 (IBAN: DE53 5002 0400 3800 0000 00), for the account of </w:t>
      </w:r>
      <w:r w:rsidRPr="00BE7CDB">
        <w:rPr>
          <w:rFonts w:eastAsia="Arial Unicode MS"/>
          <w:i/>
          <w:sz w:val="22"/>
          <w:szCs w:val="24"/>
          <w:lang w:val="en-GB"/>
        </w:rPr>
        <w:t>[Insert name of the Purchaser and the Purchaser’s country]</w:t>
      </w:r>
      <w:r w:rsidRPr="00BE7CDB">
        <w:rPr>
          <w:rFonts w:eastAsia="Arial Unicode MS"/>
          <w:sz w:val="22"/>
          <w:szCs w:val="24"/>
          <w:lang w:val="en-GB"/>
        </w:rPr>
        <w:t>.</w:t>
      </w:r>
    </w:p>
    <w:p w14:paraId="64A4BBEC" w14:textId="77777777" w:rsidR="0011474D" w:rsidRPr="00BE7CDB" w:rsidRDefault="0011474D" w:rsidP="0011474D">
      <w:pPr>
        <w:spacing w:after="120"/>
        <w:rPr>
          <w:rFonts w:eastAsia="Arial Unicode MS"/>
          <w:sz w:val="22"/>
          <w:szCs w:val="24"/>
          <w:lang w:val="en-GB"/>
        </w:rPr>
      </w:pPr>
      <w:r w:rsidRPr="00BE7CDB">
        <w:rPr>
          <w:rFonts w:eastAsia="Arial Unicode MS"/>
          <w:i/>
          <w:sz w:val="22"/>
          <w:szCs w:val="24"/>
          <w:lang w:val="en-GB"/>
        </w:rPr>
        <w:t>[For guarantees issued in local currency insert the following:</w:t>
      </w:r>
    </w:p>
    <w:p w14:paraId="1ECA4273" w14:textId="77777777" w:rsidR="0011474D" w:rsidRPr="00BE7CDB" w:rsidRDefault="0011474D" w:rsidP="0011474D">
      <w:pPr>
        <w:spacing w:after="120"/>
        <w:rPr>
          <w:rFonts w:eastAsia="Arial Unicode MS"/>
          <w:sz w:val="22"/>
          <w:szCs w:val="24"/>
          <w:lang w:val="en-GB"/>
        </w:rPr>
      </w:pPr>
      <w:r w:rsidRPr="00BE7CDB">
        <w:rPr>
          <w:rFonts w:eastAsia="Arial Unicode MS"/>
          <w:sz w:val="22"/>
          <w:szCs w:val="24"/>
          <w:lang w:val="en-GB"/>
        </w:rPr>
        <w:t xml:space="preserve">In the event of any claim under this guarantee, payment shall be </w:t>
      </w:r>
      <w:proofErr w:type="gramStart"/>
      <w:r w:rsidRPr="00BE7CDB">
        <w:rPr>
          <w:rFonts w:eastAsia="Arial Unicode MS"/>
          <w:sz w:val="22"/>
          <w:szCs w:val="24"/>
          <w:lang w:val="en-GB"/>
        </w:rPr>
        <w:t>effected</w:t>
      </w:r>
      <w:proofErr w:type="gramEnd"/>
      <w:r w:rsidRPr="00BE7CDB">
        <w:rPr>
          <w:rFonts w:eastAsia="Arial Unicode MS"/>
          <w:sz w:val="22"/>
          <w:szCs w:val="24"/>
          <w:lang w:val="en-GB"/>
        </w:rPr>
        <w:t xml:space="preserve"> to </w:t>
      </w:r>
      <w:r w:rsidRPr="00BE7CDB">
        <w:rPr>
          <w:rFonts w:eastAsia="Arial Unicode MS"/>
          <w:i/>
          <w:sz w:val="22"/>
          <w:szCs w:val="24"/>
          <w:lang w:val="en-GB"/>
        </w:rPr>
        <w:t>[Insert the account on which payments are to be made]</w:t>
      </w:r>
      <w:r w:rsidRPr="00BE7CDB">
        <w:rPr>
          <w:rFonts w:eastAsia="Arial Unicode MS"/>
          <w:sz w:val="22"/>
          <w:szCs w:val="24"/>
          <w:lang w:val="en-GB"/>
        </w:rPr>
        <w:t xml:space="preserve">, for the account of </w:t>
      </w:r>
      <w:r w:rsidRPr="00BE7CDB">
        <w:rPr>
          <w:rFonts w:eastAsia="Arial Unicode MS"/>
          <w:i/>
          <w:sz w:val="22"/>
          <w:szCs w:val="24"/>
          <w:lang w:val="en-GB"/>
        </w:rPr>
        <w:t>[Insert name of the Purchaser and the Purchaser’s country]</w:t>
      </w:r>
      <w:r w:rsidRPr="00BE7CDB">
        <w:rPr>
          <w:rFonts w:eastAsia="Arial Unicode MS"/>
          <w:sz w:val="22"/>
          <w:szCs w:val="24"/>
          <w:lang w:val="en-GB"/>
        </w:rPr>
        <w:t>.</w:t>
      </w:r>
    </w:p>
    <w:p w14:paraId="5063F6F7" w14:textId="77777777" w:rsidR="0011474D" w:rsidRPr="00BE7CDB" w:rsidRDefault="0011474D" w:rsidP="0011474D">
      <w:pPr>
        <w:spacing w:after="120"/>
        <w:rPr>
          <w:rFonts w:eastAsia="Arial Unicode MS"/>
          <w:sz w:val="22"/>
          <w:szCs w:val="24"/>
          <w:lang w:val="en-GB"/>
        </w:rPr>
      </w:pPr>
      <w:r w:rsidRPr="00BE7CDB">
        <w:rPr>
          <w:rFonts w:eastAsia="Arial Unicode MS"/>
          <w:sz w:val="22"/>
          <w:szCs w:val="24"/>
          <w:lang w:val="en-GB"/>
        </w:rPr>
        <w:t xml:space="preserve">This guarantee shall expire not later than </w:t>
      </w:r>
      <w:r w:rsidRPr="00BE7CDB">
        <w:rPr>
          <w:rFonts w:eastAsia="Arial Unicode MS"/>
          <w:i/>
          <w:sz w:val="22"/>
          <w:szCs w:val="24"/>
          <w:lang w:val="en-GB"/>
        </w:rPr>
        <w:t>[Insert expiry date]</w:t>
      </w:r>
      <w:r w:rsidRPr="00BE7CDB">
        <w:rPr>
          <w:rStyle w:val="FootnoteReference"/>
          <w:rFonts w:eastAsia="Arial Unicode MS"/>
          <w:i/>
          <w:sz w:val="22"/>
          <w:szCs w:val="24"/>
          <w:lang w:val="en-GB"/>
        </w:rPr>
        <w:footnoteReference w:id="7"/>
      </w:r>
      <w:r w:rsidRPr="00BE7CDB">
        <w:rPr>
          <w:rFonts w:eastAsia="Arial Unicode MS"/>
          <w:sz w:val="22"/>
          <w:szCs w:val="24"/>
          <w:lang w:val="en-GB"/>
        </w:rPr>
        <w:t>.</w:t>
      </w:r>
    </w:p>
    <w:p w14:paraId="26063C9F" w14:textId="77777777" w:rsidR="0011474D" w:rsidRPr="00BE7CDB" w:rsidRDefault="0011474D" w:rsidP="0011474D">
      <w:pPr>
        <w:spacing w:after="120"/>
        <w:rPr>
          <w:rFonts w:eastAsia="Arial Unicode MS"/>
          <w:sz w:val="22"/>
          <w:szCs w:val="24"/>
          <w:lang w:val="en-GB"/>
        </w:rPr>
      </w:pPr>
      <w:r w:rsidRPr="00BE7CDB">
        <w:rPr>
          <w:rFonts w:eastAsia="Arial Unicode MS"/>
          <w:sz w:val="22"/>
          <w:szCs w:val="24"/>
          <w:lang w:val="en-GB"/>
        </w:rPr>
        <w:t>By this date we must have received any claims for payment by letter or encoded telecommunication.</w:t>
      </w:r>
    </w:p>
    <w:p w14:paraId="58505FE6" w14:textId="77777777" w:rsidR="0011474D" w:rsidRPr="00BE7CDB" w:rsidRDefault="0011474D" w:rsidP="0011474D">
      <w:pPr>
        <w:spacing w:after="120"/>
        <w:rPr>
          <w:rFonts w:eastAsia="Arial Unicode MS"/>
          <w:sz w:val="22"/>
          <w:szCs w:val="24"/>
          <w:lang w:val="en-GB"/>
        </w:rPr>
      </w:pPr>
      <w:r w:rsidRPr="00BE7CDB">
        <w:rPr>
          <w:rFonts w:eastAsia="Arial Unicode MS"/>
          <w:sz w:val="22"/>
          <w:szCs w:val="24"/>
          <w:lang w:val="en-GB"/>
        </w:rPr>
        <w:t>It is understood that you will return this guarantee to us on expiry or after payment of the total amount to be claimed hereunder.</w:t>
      </w:r>
    </w:p>
    <w:p w14:paraId="1258D84B" w14:textId="27219755" w:rsidR="0011474D" w:rsidRPr="00BE7CDB" w:rsidRDefault="0011474D" w:rsidP="002B0574">
      <w:pPr>
        <w:spacing w:after="520"/>
        <w:rPr>
          <w:rFonts w:eastAsia="Arial Unicode MS"/>
          <w:sz w:val="22"/>
          <w:szCs w:val="24"/>
          <w:lang w:val="en-GB"/>
        </w:rPr>
      </w:pPr>
      <w:bookmarkStart w:id="51" w:name="_Toc475090331"/>
      <w:bookmarkStart w:id="52" w:name="_Toc348001573"/>
      <w:bookmarkStart w:id="53" w:name="_Toc471555886"/>
      <w:bookmarkStart w:id="54" w:name="_Toc438907299"/>
      <w:bookmarkStart w:id="55" w:name="_Toc438907199"/>
      <w:bookmarkStart w:id="56" w:name="_Toc428352208"/>
      <w:r w:rsidRPr="00BE7CDB">
        <w:rPr>
          <w:rFonts w:eastAsia="Arial Unicode MS"/>
          <w:i/>
          <w:sz w:val="22"/>
          <w:szCs w:val="24"/>
          <w:lang w:val="en-GB"/>
        </w:rPr>
        <w:t>[As preferred option regarding guarantee rules insert</w:t>
      </w:r>
      <w:r w:rsidRPr="00BE7CDB">
        <w:rPr>
          <w:rStyle w:val="FootnoteReference"/>
          <w:rFonts w:eastAsia="Arial Unicode MS"/>
          <w:i/>
          <w:sz w:val="22"/>
          <w:szCs w:val="24"/>
          <w:lang w:val="en-GB"/>
        </w:rPr>
        <w:footnoteReference w:id="8"/>
      </w:r>
      <w:r w:rsidRPr="00BE7CDB">
        <w:rPr>
          <w:rFonts w:eastAsia="Arial Unicode MS"/>
          <w:i/>
          <w:sz w:val="22"/>
          <w:szCs w:val="24"/>
          <w:lang w:val="en-GB"/>
        </w:rPr>
        <w:t xml:space="preserve">: </w:t>
      </w:r>
      <w:r w:rsidRPr="00BE7CDB">
        <w:rPr>
          <w:rFonts w:eastAsia="Arial Unicode MS"/>
          <w:sz w:val="22"/>
          <w:szCs w:val="24"/>
          <w:lang w:val="en-GB"/>
        </w:rPr>
        <w:t>This guarantee is subject to the Uniform Rules for Demand Guarantees (URDG) 2010 Revision, ICC Publication No. 758, except that the supporting statement under Article 15(a) is hereby excluded.</w:t>
      </w:r>
      <w:r w:rsidRPr="00BE7CDB">
        <w:rPr>
          <w:rFonts w:eastAsia="Arial Unicode MS"/>
          <w:i/>
          <w:sz w:val="22"/>
          <w:szCs w:val="24"/>
          <w:lang w:val="en-GB"/>
        </w:rPr>
        <w:t>]</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757"/>
        <w:gridCol w:w="3966"/>
      </w:tblGrid>
      <w:tr w:rsidR="0064586A" w:rsidRPr="00BE7CDB" w14:paraId="2AB0934F" w14:textId="77777777" w:rsidTr="00C015DB">
        <w:tc>
          <w:tcPr>
            <w:tcW w:w="4207" w:type="dxa"/>
            <w:tcBorders>
              <w:top w:val="single" w:sz="4" w:space="0" w:color="auto"/>
              <w:left w:val="nil"/>
              <w:bottom w:val="nil"/>
              <w:right w:val="nil"/>
            </w:tcBorders>
            <w:hideMark/>
          </w:tcPr>
          <w:p w14:paraId="756E760E" w14:textId="77777777" w:rsidR="0011474D" w:rsidRPr="00BE7CDB" w:rsidRDefault="0011474D" w:rsidP="00C015DB">
            <w:pPr>
              <w:spacing w:before="60" w:after="200" w:line="276" w:lineRule="auto"/>
              <w:jc w:val="center"/>
              <w:rPr>
                <w:sz w:val="22"/>
                <w:szCs w:val="24"/>
                <w:lang w:val="en-GB"/>
              </w:rPr>
            </w:pPr>
            <w:r w:rsidRPr="00BE7CDB">
              <w:rPr>
                <w:sz w:val="22"/>
                <w:szCs w:val="24"/>
                <w:lang w:val="en-GB"/>
              </w:rPr>
              <w:t>Place, date</w:t>
            </w:r>
          </w:p>
        </w:tc>
        <w:tc>
          <w:tcPr>
            <w:tcW w:w="805" w:type="dxa"/>
            <w:tcBorders>
              <w:top w:val="nil"/>
              <w:left w:val="nil"/>
              <w:bottom w:val="nil"/>
              <w:right w:val="nil"/>
            </w:tcBorders>
          </w:tcPr>
          <w:p w14:paraId="29B3FBDC" w14:textId="77777777" w:rsidR="0011474D" w:rsidRPr="00BE7CDB" w:rsidRDefault="0011474D" w:rsidP="00C015DB">
            <w:pPr>
              <w:spacing w:after="200" w:line="276" w:lineRule="auto"/>
              <w:jc w:val="center"/>
              <w:rPr>
                <w:sz w:val="22"/>
                <w:szCs w:val="24"/>
                <w:lang w:val="en-GB"/>
              </w:rPr>
            </w:pPr>
          </w:p>
        </w:tc>
        <w:tc>
          <w:tcPr>
            <w:tcW w:w="4207" w:type="dxa"/>
            <w:tcBorders>
              <w:top w:val="single" w:sz="4" w:space="0" w:color="auto"/>
              <w:left w:val="nil"/>
              <w:bottom w:val="nil"/>
              <w:right w:val="nil"/>
            </w:tcBorders>
            <w:hideMark/>
          </w:tcPr>
          <w:p w14:paraId="78D1FBAA" w14:textId="77777777" w:rsidR="0011474D" w:rsidRPr="00BE7CDB" w:rsidRDefault="0011474D" w:rsidP="00C015DB">
            <w:pPr>
              <w:spacing w:before="60" w:after="200" w:line="276" w:lineRule="auto"/>
              <w:jc w:val="center"/>
              <w:rPr>
                <w:sz w:val="22"/>
                <w:szCs w:val="24"/>
                <w:lang w:val="en-GB"/>
              </w:rPr>
            </w:pPr>
            <w:r w:rsidRPr="00BE7CDB">
              <w:rPr>
                <w:sz w:val="22"/>
                <w:szCs w:val="24"/>
                <w:lang w:val="en-GB"/>
              </w:rPr>
              <w:t>Guarantor’s authorized signature(s)</w:t>
            </w:r>
          </w:p>
        </w:tc>
      </w:tr>
    </w:tbl>
    <w:p w14:paraId="1DC90197" w14:textId="77777777" w:rsidR="00D34543" w:rsidRPr="00BE7CDB" w:rsidRDefault="00D34543" w:rsidP="00052C7D">
      <w:pPr>
        <w:pStyle w:val="SectionXberschriften"/>
        <w:rPr>
          <w:rFonts w:ascii="Times New Roman" w:hAnsi="Times New Roman" w:cs="Times New Roman"/>
          <w:color w:val="auto"/>
        </w:rPr>
      </w:pPr>
      <w:bookmarkStart w:id="57" w:name="_Toc520133821"/>
      <w:bookmarkEnd w:id="21"/>
      <w:bookmarkEnd w:id="51"/>
      <w:bookmarkEnd w:id="52"/>
      <w:bookmarkEnd w:id="53"/>
      <w:bookmarkEnd w:id="54"/>
      <w:bookmarkEnd w:id="55"/>
      <w:bookmarkEnd w:id="56"/>
      <w:r w:rsidRPr="00BE7CDB">
        <w:rPr>
          <w:rFonts w:ascii="Times New Roman" w:hAnsi="Times New Roman" w:cs="Times New Roman"/>
          <w:color w:val="auto"/>
        </w:rPr>
        <w:lastRenderedPageBreak/>
        <w:t>Retention Money Security</w:t>
      </w:r>
      <w:bookmarkEnd w:id="57"/>
    </w:p>
    <w:p w14:paraId="434EB84D" w14:textId="77777777" w:rsidR="00FE6CFE" w:rsidRPr="00BE7CDB" w:rsidRDefault="00FE6CFE" w:rsidP="00FE6CFE">
      <w:pPr>
        <w:tabs>
          <w:tab w:val="right" w:pos="8789"/>
        </w:tabs>
        <w:spacing w:after="120"/>
        <w:rPr>
          <w:rFonts w:eastAsia="Arial Unicode MS"/>
          <w:i/>
          <w:sz w:val="22"/>
          <w:szCs w:val="24"/>
          <w:lang w:val="en-GB"/>
        </w:rPr>
      </w:pPr>
      <w:r w:rsidRPr="00BE7CDB">
        <w:rPr>
          <w:rFonts w:eastAsia="Arial Unicode MS"/>
          <w:b/>
          <w:sz w:val="22"/>
          <w:szCs w:val="24"/>
          <w:lang w:val="en-GB"/>
        </w:rPr>
        <w:t>Beneficiary:</w:t>
      </w:r>
      <w:r w:rsidRPr="00BE7CDB">
        <w:rPr>
          <w:rFonts w:eastAsia="Arial Unicode MS"/>
          <w:b/>
          <w:sz w:val="22"/>
          <w:szCs w:val="24"/>
          <w:lang w:val="en-GB"/>
        </w:rPr>
        <w:tab/>
      </w:r>
      <w:r w:rsidRPr="00BE7CDB">
        <w:rPr>
          <w:i/>
          <w:iCs/>
          <w:sz w:val="22"/>
          <w:szCs w:val="24"/>
          <w:lang w:val="en-GB"/>
        </w:rPr>
        <w:t>[Insert name and Address of Purchaser]</w:t>
      </w:r>
    </w:p>
    <w:p w14:paraId="3E012F86" w14:textId="77777777" w:rsidR="00FE6CFE" w:rsidRPr="00BE7CDB" w:rsidRDefault="00FE6CFE" w:rsidP="00FE6CFE">
      <w:pPr>
        <w:tabs>
          <w:tab w:val="right" w:pos="8789"/>
        </w:tabs>
        <w:spacing w:after="120"/>
        <w:rPr>
          <w:rFonts w:eastAsia="Arial Unicode MS"/>
          <w:sz w:val="22"/>
          <w:szCs w:val="24"/>
          <w:lang w:val="en-GB"/>
        </w:rPr>
      </w:pPr>
      <w:r w:rsidRPr="00BE7CDB">
        <w:rPr>
          <w:rFonts w:eastAsia="Arial Unicode MS"/>
          <w:b/>
          <w:sz w:val="22"/>
          <w:szCs w:val="24"/>
          <w:lang w:val="en-GB"/>
        </w:rPr>
        <w:t>Date:</w:t>
      </w:r>
      <w:r w:rsidRPr="00BE7CDB">
        <w:rPr>
          <w:rFonts w:eastAsia="Arial Unicode MS"/>
          <w:sz w:val="22"/>
          <w:szCs w:val="24"/>
          <w:lang w:val="en-GB"/>
        </w:rPr>
        <w:tab/>
      </w:r>
      <w:r w:rsidRPr="00BE7CDB">
        <w:rPr>
          <w:i/>
          <w:iCs/>
          <w:sz w:val="22"/>
          <w:szCs w:val="24"/>
          <w:lang w:val="en-GB"/>
        </w:rPr>
        <w:t>[Insert date of issue]</w:t>
      </w:r>
    </w:p>
    <w:p w14:paraId="4E890171" w14:textId="77777777" w:rsidR="00FE6CFE" w:rsidRPr="00BE7CDB" w:rsidRDefault="00FE6CFE" w:rsidP="00FE6CFE">
      <w:pPr>
        <w:tabs>
          <w:tab w:val="right" w:pos="8789"/>
        </w:tabs>
        <w:spacing w:after="120"/>
        <w:rPr>
          <w:rFonts w:eastAsia="Arial Unicode MS"/>
          <w:sz w:val="22"/>
          <w:szCs w:val="24"/>
          <w:lang w:val="en-GB"/>
        </w:rPr>
      </w:pPr>
      <w:r w:rsidRPr="00BE7CDB">
        <w:rPr>
          <w:rFonts w:eastAsia="Arial Unicode MS"/>
          <w:b/>
          <w:sz w:val="22"/>
          <w:szCs w:val="24"/>
          <w:lang w:val="en-GB"/>
        </w:rPr>
        <w:t>RETENTION MONEY GUARANTEE No.:</w:t>
      </w:r>
      <w:r w:rsidRPr="00BE7CDB">
        <w:rPr>
          <w:rFonts w:eastAsia="Arial Unicode MS"/>
          <w:sz w:val="22"/>
          <w:szCs w:val="24"/>
          <w:lang w:val="en-GB"/>
        </w:rPr>
        <w:tab/>
      </w:r>
      <w:r w:rsidRPr="00BE7CDB">
        <w:rPr>
          <w:rFonts w:eastAsia="Arial Unicode MS"/>
          <w:i/>
          <w:sz w:val="22"/>
          <w:szCs w:val="24"/>
          <w:lang w:val="en-GB"/>
        </w:rPr>
        <w:t>[Insert guarantee reference number]</w:t>
      </w:r>
    </w:p>
    <w:p w14:paraId="79093D1D" w14:textId="77777777" w:rsidR="00FE6CFE" w:rsidRPr="00BE7CDB" w:rsidRDefault="00FE6CFE" w:rsidP="0011474D">
      <w:pPr>
        <w:spacing w:after="360"/>
        <w:rPr>
          <w:rFonts w:eastAsia="Arial Unicode MS"/>
          <w:sz w:val="22"/>
          <w:szCs w:val="24"/>
          <w:lang w:val="en-GB"/>
        </w:rPr>
      </w:pPr>
      <w:r w:rsidRPr="00BE7CDB">
        <w:rPr>
          <w:rFonts w:eastAsia="Arial Unicode MS"/>
          <w:b/>
          <w:sz w:val="22"/>
          <w:szCs w:val="24"/>
          <w:lang w:val="en-GB"/>
        </w:rPr>
        <w:t xml:space="preserve">Guarantor: </w:t>
      </w:r>
      <w:r w:rsidRPr="00BE7CDB">
        <w:rPr>
          <w:rFonts w:eastAsia="Arial Unicode MS"/>
          <w:i/>
          <w:sz w:val="22"/>
          <w:szCs w:val="24"/>
          <w:lang w:val="en-GB"/>
        </w:rPr>
        <w:t>[Insert name and address of place of issue, unless indicated in the letterhead]</w:t>
      </w:r>
    </w:p>
    <w:p w14:paraId="727A8568" w14:textId="77777777" w:rsidR="00FE6CFE" w:rsidRPr="00BE7CDB" w:rsidRDefault="00FE6CFE" w:rsidP="00751279">
      <w:pPr>
        <w:spacing w:after="120" w:line="276" w:lineRule="auto"/>
        <w:rPr>
          <w:rFonts w:eastAsia="Arial Unicode MS"/>
          <w:sz w:val="22"/>
          <w:szCs w:val="24"/>
          <w:lang w:val="en-GB"/>
        </w:rPr>
      </w:pPr>
      <w:r w:rsidRPr="00BE7CDB">
        <w:rPr>
          <w:rFonts w:eastAsia="Arial Unicode MS"/>
          <w:sz w:val="22"/>
          <w:szCs w:val="24"/>
          <w:lang w:val="en-GB"/>
        </w:rPr>
        <w:t xml:space="preserve">We have been informed that </w:t>
      </w:r>
      <w:r w:rsidRPr="00BE7CDB">
        <w:rPr>
          <w:rFonts w:eastAsia="Arial Unicode MS"/>
          <w:i/>
          <w:sz w:val="22"/>
          <w:szCs w:val="24"/>
          <w:lang w:val="en-GB"/>
        </w:rPr>
        <w:t>[Insert name and address of contractor, which in the case of a joint venture shall be the name and address of the joint venture]</w:t>
      </w:r>
      <w:r w:rsidRPr="00BE7CDB">
        <w:rPr>
          <w:rFonts w:eastAsia="Arial Unicode MS"/>
          <w:sz w:val="22"/>
          <w:szCs w:val="24"/>
          <w:lang w:val="en-GB"/>
        </w:rPr>
        <w:t xml:space="preserve"> (hereinafter called “the Applicant”) has </w:t>
      </w:r>
      <w:proofErr w:type="gramStart"/>
      <w:r w:rsidRPr="00BE7CDB">
        <w:rPr>
          <w:rFonts w:eastAsia="Arial Unicode MS"/>
          <w:sz w:val="22"/>
          <w:szCs w:val="24"/>
          <w:lang w:val="en-GB"/>
        </w:rPr>
        <w:t>entered into</w:t>
      </w:r>
      <w:proofErr w:type="gramEnd"/>
      <w:r w:rsidRPr="00BE7CDB">
        <w:rPr>
          <w:rFonts w:eastAsia="Arial Unicode MS"/>
          <w:sz w:val="22"/>
          <w:szCs w:val="24"/>
          <w:lang w:val="en-GB"/>
        </w:rPr>
        <w:t xml:space="preserve"> Contract No. </w:t>
      </w:r>
      <w:r w:rsidRPr="00BE7CDB">
        <w:rPr>
          <w:rFonts w:eastAsia="Arial Unicode MS"/>
          <w:i/>
          <w:sz w:val="22"/>
          <w:szCs w:val="24"/>
          <w:lang w:val="en-GB"/>
        </w:rPr>
        <w:t>[Insert reference number of the contract]</w:t>
      </w:r>
      <w:r w:rsidRPr="00BE7CDB">
        <w:rPr>
          <w:rFonts w:eastAsia="Arial Unicode MS"/>
          <w:sz w:val="22"/>
          <w:szCs w:val="24"/>
          <w:lang w:val="en-GB"/>
        </w:rPr>
        <w:t xml:space="preserve"> dated </w:t>
      </w:r>
      <w:r w:rsidRPr="00BE7CDB">
        <w:rPr>
          <w:rFonts w:eastAsia="Arial Unicode MS"/>
          <w:i/>
          <w:sz w:val="22"/>
          <w:szCs w:val="24"/>
          <w:lang w:val="en-GB"/>
        </w:rPr>
        <w:t>[Insert contract date]</w:t>
      </w:r>
      <w:r w:rsidRPr="00BE7CDB">
        <w:rPr>
          <w:rFonts w:eastAsia="Arial Unicode MS"/>
          <w:sz w:val="22"/>
          <w:szCs w:val="24"/>
          <w:lang w:val="en-GB"/>
        </w:rPr>
        <w:t xml:space="preserve"> with the Beneficiary, for the execution of </w:t>
      </w:r>
      <w:r w:rsidRPr="00BE7CDB">
        <w:rPr>
          <w:rFonts w:eastAsia="Arial Unicode MS"/>
          <w:i/>
          <w:sz w:val="22"/>
          <w:szCs w:val="24"/>
          <w:lang w:val="en-GB"/>
        </w:rPr>
        <w:t>[Insert object of the contract and brief description of Works]</w:t>
      </w:r>
      <w:r w:rsidRPr="00BE7CDB">
        <w:rPr>
          <w:rFonts w:eastAsia="Arial Unicode MS"/>
          <w:sz w:val="22"/>
          <w:szCs w:val="24"/>
          <w:lang w:val="en-GB"/>
        </w:rPr>
        <w:t xml:space="preserve"> (hereinafter called “the Contract”).</w:t>
      </w:r>
    </w:p>
    <w:p w14:paraId="615CDAFE" w14:textId="77777777" w:rsidR="00FE6CFE" w:rsidRPr="00BE7CDB" w:rsidRDefault="00FE6CFE" w:rsidP="00751279">
      <w:pPr>
        <w:spacing w:after="120" w:line="276" w:lineRule="auto"/>
        <w:rPr>
          <w:rFonts w:eastAsia="Arial Unicode MS"/>
          <w:sz w:val="22"/>
          <w:szCs w:val="24"/>
          <w:lang w:val="en-GB"/>
        </w:rPr>
      </w:pPr>
      <w:r w:rsidRPr="00BE7CDB">
        <w:rPr>
          <w:rFonts w:eastAsia="Arial Unicode MS"/>
          <w:sz w:val="22"/>
          <w:szCs w:val="24"/>
          <w:lang w:val="en-GB"/>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BE7CDB">
        <w:rPr>
          <w:i/>
          <w:iCs/>
          <w:sz w:val="22"/>
          <w:szCs w:val="24"/>
          <w:lang w:val="en-GB"/>
        </w:rPr>
        <w:t xml:space="preserve">[insert </w:t>
      </w:r>
      <w:r w:rsidRPr="00BE7CDB">
        <w:rPr>
          <w:i/>
          <w:sz w:val="22"/>
          <w:szCs w:val="24"/>
          <w:lang w:val="en-GB"/>
        </w:rPr>
        <w:t xml:space="preserve">the second half of the Retention Money </w:t>
      </w:r>
      <w:r w:rsidRPr="00BE7CDB">
        <w:rPr>
          <w:i/>
          <w:iCs/>
          <w:sz w:val="22"/>
          <w:szCs w:val="24"/>
          <w:lang w:val="en-GB"/>
        </w:rPr>
        <w:t>or</w:t>
      </w:r>
      <w:r w:rsidRPr="00BE7CDB">
        <w:rPr>
          <w:i/>
          <w:sz w:val="22"/>
          <w:szCs w:val="24"/>
          <w:lang w:val="en-GB"/>
        </w:rPr>
        <w:t xml:space="preserve"> </w:t>
      </w:r>
      <w:r w:rsidRPr="00BE7CDB">
        <w:rPr>
          <w:i/>
          <w:iCs/>
          <w:sz w:val="22"/>
          <w:szCs w:val="24"/>
          <w:lang w:val="en-GB"/>
        </w:rPr>
        <w:t>if</w:t>
      </w:r>
      <w:r w:rsidRPr="00BE7CDB">
        <w:rPr>
          <w:i/>
          <w:sz w:val="22"/>
          <w:szCs w:val="24"/>
          <w:lang w:val="en-GB"/>
        </w:rPr>
        <w:t xml:space="preserve"> </w:t>
      </w:r>
      <w:r w:rsidRPr="00BE7CDB">
        <w:rPr>
          <w:i/>
          <w:iCs/>
          <w:sz w:val="22"/>
          <w:szCs w:val="24"/>
          <w:lang w:val="en-GB"/>
        </w:rPr>
        <w:t>the amount guaranteed under the Performance Guarantee when the Taking-Over Certificate is issued is less than half of the Retention Money,</w:t>
      </w:r>
      <w:r w:rsidRPr="00BE7CDB">
        <w:rPr>
          <w:i/>
          <w:sz w:val="22"/>
          <w:szCs w:val="24"/>
          <w:lang w:val="en-GB"/>
        </w:rPr>
        <w:t xml:space="preserve"> the difference between half of the Retention Money and the amount guaranteed under the Performance Security</w:t>
      </w:r>
      <w:r w:rsidRPr="00BE7CDB">
        <w:rPr>
          <w:i/>
          <w:iCs/>
          <w:sz w:val="22"/>
          <w:szCs w:val="24"/>
          <w:lang w:val="en-GB"/>
        </w:rPr>
        <w:t>]</w:t>
      </w:r>
      <w:r w:rsidRPr="00BE7CDB">
        <w:rPr>
          <w:sz w:val="22"/>
          <w:szCs w:val="24"/>
          <w:lang w:val="en-GB"/>
        </w:rPr>
        <w:t xml:space="preserve"> is to be made against a Retention Money guarantee</w:t>
      </w:r>
      <w:r w:rsidRPr="00BE7CDB">
        <w:rPr>
          <w:rFonts w:eastAsia="Arial Unicode MS"/>
          <w:sz w:val="22"/>
          <w:szCs w:val="24"/>
          <w:lang w:val="en-GB"/>
        </w:rPr>
        <w:t>.</w:t>
      </w:r>
    </w:p>
    <w:p w14:paraId="424A37FC" w14:textId="6FC855BA" w:rsidR="00FE6CFE" w:rsidRPr="00BE7CDB" w:rsidRDefault="00FE6CFE" w:rsidP="007512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rPr>
          <w:sz w:val="22"/>
          <w:szCs w:val="24"/>
          <w:lang w:val="en-GB"/>
        </w:rPr>
      </w:pPr>
      <w:r w:rsidRPr="00BE7CDB">
        <w:rPr>
          <w:sz w:val="22"/>
          <w:szCs w:val="24"/>
          <w:lang w:val="en-GB"/>
        </w:rPr>
        <w:t xml:space="preserve">Waiving all objections and defences, we, as Guarantor, hereby irrevocably and independently undertake to pay the Beneficiary any sum or sums not exceeding in total an amount of </w:t>
      </w:r>
      <w:r w:rsidRPr="00BE7CDB">
        <w:rPr>
          <w:i/>
          <w:sz w:val="22"/>
          <w:szCs w:val="24"/>
          <w:lang w:val="en-GB"/>
        </w:rPr>
        <w:t>[insert guarantee amount and currency in words and figures]</w:t>
      </w:r>
      <w:r w:rsidR="005A5E53" w:rsidRPr="00BE7CDB">
        <w:rPr>
          <w:rStyle w:val="FootnoteReference"/>
          <w:i/>
          <w:sz w:val="22"/>
          <w:szCs w:val="24"/>
          <w:lang w:val="en-GB"/>
        </w:rPr>
        <w:footnoteReference w:id="9"/>
      </w:r>
      <w:r w:rsidRPr="00BE7CDB">
        <w:rPr>
          <w:sz w:val="22"/>
          <w:szCs w:val="24"/>
          <w:lang w:val="en-GB"/>
        </w:rPr>
        <w:t xml:space="preserve"> upon receipt by us of the Beneficiary’s first demand supported by the Beneficiary’s statement, whether in the demand itself or in a separate signed document accompanying or identifying the demand, stating that the Applicant is in breach of its obligation(s) under the Contract, without the Beneficiary needing to prove or show grounds for the demand or the sum specified therein.</w:t>
      </w:r>
    </w:p>
    <w:p w14:paraId="3452A619" w14:textId="77777777" w:rsidR="00FE6CFE" w:rsidRPr="00BE7CDB" w:rsidRDefault="00FE6CFE" w:rsidP="00751279">
      <w:pPr>
        <w:spacing w:after="120" w:line="276" w:lineRule="auto"/>
        <w:rPr>
          <w:rFonts w:eastAsia="Arial Unicode MS"/>
          <w:sz w:val="22"/>
          <w:szCs w:val="24"/>
          <w:lang w:val="en-GB"/>
        </w:rPr>
      </w:pPr>
      <w:r w:rsidRPr="00BE7CDB">
        <w:rPr>
          <w:rFonts w:eastAsia="Arial Unicode MS"/>
          <w:sz w:val="22"/>
          <w:szCs w:val="24"/>
          <w:lang w:val="en-GB"/>
        </w:rPr>
        <w:t xml:space="preserve">The retention money guarantee shall come into force and effect as soon as the second half of the Retention Money has been credited to the Applicant on its account. Minor deductions of the </w:t>
      </w:r>
      <w:proofErr w:type="gramStart"/>
      <w:r w:rsidRPr="00BE7CDB">
        <w:rPr>
          <w:rFonts w:eastAsia="Arial Unicode MS"/>
          <w:sz w:val="22"/>
          <w:szCs w:val="24"/>
          <w:lang w:val="en-GB"/>
        </w:rPr>
        <w:t>above mentioned</w:t>
      </w:r>
      <w:proofErr w:type="gramEnd"/>
      <w:r w:rsidRPr="00BE7CDB">
        <w:rPr>
          <w:rFonts w:eastAsia="Arial Unicode MS"/>
          <w:sz w:val="22"/>
          <w:szCs w:val="24"/>
          <w:lang w:val="en-GB"/>
        </w:rPr>
        <w:t xml:space="preserve"> amount notably due to bank fees shall have no effect on the entry into force.</w:t>
      </w:r>
    </w:p>
    <w:p w14:paraId="61BAE7F8" w14:textId="77777777" w:rsidR="00FE6CFE" w:rsidRPr="00BE7CDB" w:rsidRDefault="00FE6CFE" w:rsidP="00751279">
      <w:pPr>
        <w:spacing w:after="120" w:line="276" w:lineRule="auto"/>
        <w:rPr>
          <w:rFonts w:eastAsia="Arial Unicode MS"/>
          <w:sz w:val="22"/>
          <w:szCs w:val="24"/>
          <w:lang w:val="en-GB"/>
        </w:rPr>
      </w:pPr>
      <w:r w:rsidRPr="00BE7CDB">
        <w:rPr>
          <w:rFonts w:eastAsia="Arial Unicode MS"/>
          <w:i/>
          <w:sz w:val="22"/>
          <w:szCs w:val="24"/>
          <w:lang w:val="en-GB"/>
        </w:rPr>
        <w:t>[For guarantees issued in foreign currency insert the following:</w:t>
      </w:r>
    </w:p>
    <w:p w14:paraId="5A61FB98" w14:textId="62B45201" w:rsidR="00FE6CFE" w:rsidRPr="00BE7CDB" w:rsidRDefault="00FE6CFE" w:rsidP="00751279">
      <w:pPr>
        <w:spacing w:after="120" w:line="276" w:lineRule="auto"/>
        <w:rPr>
          <w:rFonts w:eastAsia="Arial Unicode MS"/>
          <w:sz w:val="22"/>
          <w:szCs w:val="24"/>
          <w:lang w:val="en-GB"/>
        </w:rPr>
      </w:pPr>
      <w:r w:rsidRPr="00BE7CDB">
        <w:rPr>
          <w:rFonts w:eastAsia="Arial Unicode MS"/>
          <w:sz w:val="22"/>
          <w:szCs w:val="24"/>
          <w:lang w:val="en-GB"/>
        </w:rPr>
        <w:t xml:space="preserve">In the event of any claim under this guarantee, payment shall be </w:t>
      </w:r>
      <w:proofErr w:type="gramStart"/>
      <w:r w:rsidRPr="00BE7CDB">
        <w:rPr>
          <w:rFonts w:eastAsia="Arial Unicode MS"/>
          <w:sz w:val="22"/>
          <w:szCs w:val="24"/>
          <w:lang w:val="en-GB"/>
        </w:rPr>
        <w:t>effected</w:t>
      </w:r>
      <w:proofErr w:type="gramEnd"/>
      <w:r w:rsidRPr="00BE7CDB">
        <w:rPr>
          <w:rFonts w:eastAsia="Arial Unicode MS"/>
          <w:sz w:val="22"/>
          <w:szCs w:val="24"/>
          <w:lang w:val="en-GB"/>
        </w:rPr>
        <w:t xml:space="preserve"> to KfW, Frankfurt am Main (BIC: KFWIDEFF, BLZ 500 204 00), account no. 38 000 000 00 (IBAN: DE53 5002 0400 3800 0000 00), for the account of </w:t>
      </w:r>
      <w:r w:rsidRPr="00BE7CDB">
        <w:rPr>
          <w:rFonts w:eastAsia="Arial Unicode MS"/>
          <w:i/>
          <w:sz w:val="22"/>
          <w:szCs w:val="24"/>
          <w:lang w:val="en-GB"/>
        </w:rPr>
        <w:t>[Insert name of the Purchaser and the Purchaser’s country]</w:t>
      </w:r>
      <w:r w:rsidRPr="00BE7CDB">
        <w:rPr>
          <w:rFonts w:eastAsia="Arial Unicode MS"/>
          <w:sz w:val="22"/>
          <w:szCs w:val="24"/>
          <w:lang w:val="en-GB"/>
        </w:rPr>
        <w:t>.</w:t>
      </w:r>
    </w:p>
    <w:p w14:paraId="7BFDE2A3" w14:textId="77777777" w:rsidR="00FE6CFE" w:rsidRPr="00BE7CDB" w:rsidRDefault="00FE6CFE" w:rsidP="00751279">
      <w:pPr>
        <w:spacing w:after="120" w:line="276" w:lineRule="auto"/>
        <w:rPr>
          <w:rFonts w:eastAsia="Arial Unicode MS"/>
          <w:sz w:val="22"/>
          <w:szCs w:val="24"/>
          <w:lang w:val="en-GB"/>
        </w:rPr>
      </w:pPr>
      <w:r w:rsidRPr="00BE7CDB">
        <w:rPr>
          <w:rFonts w:eastAsia="Arial Unicode MS"/>
          <w:i/>
          <w:sz w:val="22"/>
          <w:szCs w:val="24"/>
          <w:lang w:val="en-GB"/>
        </w:rPr>
        <w:t>[For guarantees issued in local currency insert the following:</w:t>
      </w:r>
    </w:p>
    <w:p w14:paraId="55EC810C" w14:textId="77777777" w:rsidR="00FE6CFE" w:rsidRPr="00BE7CDB" w:rsidRDefault="00FE6CFE" w:rsidP="00751279">
      <w:pPr>
        <w:spacing w:after="120" w:line="276" w:lineRule="auto"/>
        <w:rPr>
          <w:rFonts w:eastAsia="Arial Unicode MS"/>
          <w:sz w:val="22"/>
          <w:szCs w:val="24"/>
          <w:lang w:val="en-GB"/>
        </w:rPr>
      </w:pPr>
      <w:r w:rsidRPr="00BE7CDB">
        <w:rPr>
          <w:rFonts w:eastAsia="Arial Unicode MS"/>
          <w:sz w:val="22"/>
          <w:szCs w:val="24"/>
          <w:lang w:val="en-GB"/>
        </w:rPr>
        <w:t xml:space="preserve">In the event of any claim under this guarantee, payment shall be </w:t>
      </w:r>
      <w:proofErr w:type="gramStart"/>
      <w:r w:rsidRPr="00BE7CDB">
        <w:rPr>
          <w:rFonts w:eastAsia="Arial Unicode MS"/>
          <w:sz w:val="22"/>
          <w:szCs w:val="24"/>
          <w:lang w:val="en-GB"/>
        </w:rPr>
        <w:t>effected</w:t>
      </w:r>
      <w:proofErr w:type="gramEnd"/>
      <w:r w:rsidRPr="00BE7CDB">
        <w:rPr>
          <w:rFonts w:eastAsia="Arial Unicode MS"/>
          <w:sz w:val="22"/>
          <w:szCs w:val="24"/>
          <w:lang w:val="en-GB"/>
        </w:rPr>
        <w:t xml:space="preserve"> to </w:t>
      </w:r>
      <w:r w:rsidRPr="00BE7CDB">
        <w:rPr>
          <w:rFonts w:eastAsia="Arial Unicode MS"/>
          <w:i/>
          <w:sz w:val="22"/>
          <w:szCs w:val="24"/>
          <w:lang w:val="en-GB"/>
        </w:rPr>
        <w:t>[Insert the account on which payments are to be made]</w:t>
      </w:r>
      <w:r w:rsidRPr="00BE7CDB">
        <w:rPr>
          <w:rFonts w:eastAsia="Arial Unicode MS"/>
          <w:sz w:val="22"/>
          <w:szCs w:val="24"/>
          <w:lang w:val="en-GB"/>
        </w:rPr>
        <w:t xml:space="preserve">, for the account of </w:t>
      </w:r>
      <w:r w:rsidRPr="00BE7CDB">
        <w:rPr>
          <w:rFonts w:eastAsia="Arial Unicode MS"/>
          <w:i/>
          <w:sz w:val="22"/>
          <w:szCs w:val="24"/>
          <w:lang w:val="en-GB"/>
        </w:rPr>
        <w:t>[Insert name of the Purchaser and the Purchaser’s country]</w:t>
      </w:r>
      <w:r w:rsidRPr="00BE7CDB">
        <w:rPr>
          <w:rFonts w:eastAsia="Arial Unicode MS"/>
          <w:sz w:val="22"/>
          <w:szCs w:val="24"/>
          <w:lang w:val="en-GB"/>
        </w:rPr>
        <w:t>.</w:t>
      </w:r>
    </w:p>
    <w:p w14:paraId="6D1F90AF" w14:textId="28B67750" w:rsidR="00FE6CFE" w:rsidRPr="00BE7CDB" w:rsidRDefault="00FE6CFE" w:rsidP="00751279">
      <w:pPr>
        <w:spacing w:after="120" w:line="276" w:lineRule="auto"/>
        <w:rPr>
          <w:rFonts w:eastAsia="Arial Unicode MS"/>
          <w:sz w:val="22"/>
          <w:szCs w:val="24"/>
          <w:lang w:val="en-GB"/>
        </w:rPr>
      </w:pPr>
      <w:r w:rsidRPr="00BE7CDB">
        <w:rPr>
          <w:rFonts w:eastAsia="Arial Unicode MS"/>
          <w:sz w:val="22"/>
          <w:szCs w:val="24"/>
          <w:lang w:val="en-GB"/>
        </w:rPr>
        <w:lastRenderedPageBreak/>
        <w:t xml:space="preserve">This guarantee shall expire not later than </w:t>
      </w:r>
      <w:r w:rsidRPr="00BE7CDB">
        <w:rPr>
          <w:rFonts w:eastAsia="Arial Unicode MS"/>
          <w:i/>
          <w:sz w:val="22"/>
          <w:szCs w:val="24"/>
          <w:lang w:val="en-GB"/>
        </w:rPr>
        <w:t>[Insert expiry date]</w:t>
      </w:r>
      <w:r w:rsidR="005A5E53" w:rsidRPr="00BE7CDB">
        <w:rPr>
          <w:rStyle w:val="FootnoteReference"/>
          <w:rFonts w:eastAsia="Arial Unicode MS"/>
          <w:i/>
          <w:sz w:val="22"/>
          <w:szCs w:val="24"/>
          <w:lang w:val="en-GB"/>
        </w:rPr>
        <w:footnoteReference w:id="10"/>
      </w:r>
      <w:r w:rsidRPr="00BE7CDB">
        <w:rPr>
          <w:rFonts w:eastAsia="Arial Unicode MS"/>
          <w:sz w:val="22"/>
          <w:szCs w:val="24"/>
          <w:lang w:val="en-GB"/>
        </w:rPr>
        <w:t>.</w:t>
      </w:r>
    </w:p>
    <w:p w14:paraId="6EFE75EB" w14:textId="77777777" w:rsidR="00FE6CFE" w:rsidRPr="00BE7CDB" w:rsidRDefault="00FE6CFE" w:rsidP="00751279">
      <w:pPr>
        <w:spacing w:after="120" w:line="276" w:lineRule="auto"/>
        <w:rPr>
          <w:rFonts w:eastAsia="Arial Unicode MS"/>
          <w:sz w:val="22"/>
          <w:szCs w:val="24"/>
          <w:lang w:val="en-GB"/>
        </w:rPr>
      </w:pPr>
      <w:r w:rsidRPr="00BE7CDB">
        <w:rPr>
          <w:rFonts w:eastAsia="Arial Unicode MS"/>
          <w:sz w:val="22"/>
          <w:szCs w:val="24"/>
          <w:lang w:val="en-GB"/>
        </w:rPr>
        <w:t>By this date we must have received any claims for payment by letter or encoded telecommunication.</w:t>
      </w:r>
    </w:p>
    <w:p w14:paraId="32FEAB63" w14:textId="77777777" w:rsidR="00FE6CFE" w:rsidRPr="00BE7CDB" w:rsidRDefault="00FE6CFE" w:rsidP="00751279">
      <w:pPr>
        <w:spacing w:after="120" w:line="276" w:lineRule="auto"/>
        <w:rPr>
          <w:rFonts w:eastAsia="Arial Unicode MS"/>
          <w:sz w:val="22"/>
          <w:szCs w:val="24"/>
          <w:lang w:val="en-GB"/>
        </w:rPr>
      </w:pPr>
      <w:r w:rsidRPr="00BE7CDB">
        <w:rPr>
          <w:rFonts w:eastAsia="Arial Unicode MS"/>
          <w:sz w:val="22"/>
          <w:szCs w:val="24"/>
          <w:lang w:val="en-GB"/>
        </w:rPr>
        <w:t>It is understood that you will return this guarantee to us on expiry or after payment of the total amount to be claimed hereunder.</w:t>
      </w:r>
    </w:p>
    <w:p w14:paraId="6F01C7E8" w14:textId="77777777" w:rsidR="00FE6CFE" w:rsidRPr="00BE7CDB" w:rsidRDefault="00FE6CFE" w:rsidP="00751279">
      <w:pPr>
        <w:spacing w:after="120" w:line="276" w:lineRule="auto"/>
        <w:rPr>
          <w:rFonts w:eastAsia="Arial Unicode MS"/>
          <w:i/>
          <w:sz w:val="22"/>
          <w:szCs w:val="24"/>
          <w:lang w:val="en-GB"/>
        </w:rPr>
      </w:pPr>
      <w:r w:rsidRPr="00BE7CDB">
        <w:rPr>
          <w:rFonts w:eastAsia="Arial Unicode MS"/>
          <w:i/>
          <w:sz w:val="22"/>
          <w:szCs w:val="24"/>
          <w:lang w:val="en-GB"/>
        </w:rPr>
        <w:t>[As preferred option regarding guarantee rules insert</w:t>
      </w:r>
      <w:r w:rsidRPr="00BE7CDB">
        <w:rPr>
          <w:rStyle w:val="FootnoteReference"/>
          <w:rFonts w:eastAsia="Arial Unicode MS"/>
          <w:i/>
          <w:sz w:val="22"/>
          <w:szCs w:val="24"/>
          <w:lang w:val="en-GB"/>
        </w:rPr>
        <w:footnoteReference w:id="11"/>
      </w:r>
      <w:r w:rsidRPr="00BE7CDB">
        <w:rPr>
          <w:rFonts w:eastAsia="Arial Unicode MS"/>
          <w:i/>
          <w:sz w:val="22"/>
          <w:szCs w:val="24"/>
          <w:lang w:val="en-GB"/>
        </w:rPr>
        <w:t xml:space="preserve">: </w:t>
      </w:r>
      <w:r w:rsidRPr="00BE7CDB">
        <w:rPr>
          <w:rFonts w:eastAsia="Arial Unicode MS"/>
          <w:sz w:val="22"/>
          <w:szCs w:val="24"/>
          <w:lang w:val="en-GB"/>
        </w:rPr>
        <w:t>This guarantee is subject to the Uniform Rules for Demand Guarantees (URDG) 2010 Revision, ICC Publication No. 758, except that the supporting statement under Article 15(a) is hereby excluded.</w:t>
      </w:r>
      <w:r w:rsidRPr="00BE7CDB">
        <w:rPr>
          <w:rFonts w:eastAsia="Arial Unicode MS"/>
          <w:i/>
          <w:sz w:val="22"/>
          <w:szCs w:val="24"/>
          <w:lang w:val="en-GB"/>
        </w:rPr>
        <w:t>]</w:t>
      </w:r>
    </w:p>
    <w:p w14:paraId="3D758B67" w14:textId="77777777" w:rsidR="00751279" w:rsidRPr="00BE7CDB" w:rsidRDefault="00751279" w:rsidP="00751279">
      <w:pPr>
        <w:spacing w:after="120" w:line="276" w:lineRule="auto"/>
        <w:rPr>
          <w:rFonts w:eastAsia="Arial Unicode MS"/>
          <w:sz w:val="22"/>
          <w:szCs w:val="24"/>
          <w:lang w:val="en-GB"/>
        </w:rPr>
      </w:pPr>
    </w:p>
    <w:p w14:paraId="325F1268" w14:textId="77777777" w:rsidR="00FE6CFE" w:rsidRPr="00BE7CDB" w:rsidRDefault="00FE6CFE" w:rsidP="00FE6CFE">
      <w:pPr>
        <w:spacing w:after="120"/>
        <w:rPr>
          <w:rFonts w:eastAsia="Arial Unicode MS"/>
          <w:sz w:val="22"/>
          <w:szCs w:val="24"/>
          <w:lang w:val="en-GB"/>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757"/>
        <w:gridCol w:w="3966"/>
      </w:tblGrid>
      <w:tr w:rsidR="00BE7CDB" w:rsidRPr="00BE7CDB" w14:paraId="55C446BA" w14:textId="77777777" w:rsidTr="002B0574">
        <w:trPr>
          <w:trHeight w:val="60"/>
        </w:trPr>
        <w:tc>
          <w:tcPr>
            <w:tcW w:w="4207" w:type="dxa"/>
            <w:tcBorders>
              <w:top w:val="single" w:sz="4" w:space="0" w:color="auto"/>
              <w:left w:val="nil"/>
              <w:bottom w:val="nil"/>
              <w:right w:val="nil"/>
            </w:tcBorders>
            <w:hideMark/>
          </w:tcPr>
          <w:p w14:paraId="0451F4D4" w14:textId="77777777" w:rsidR="00FE6CFE" w:rsidRPr="00BE7CDB" w:rsidRDefault="00FE6CFE" w:rsidP="00FE6CFE">
            <w:pPr>
              <w:spacing w:before="60" w:after="200" w:line="276" w:lineRule="auto"/>
              <w:jc w:val="center"/>
              <w:rPr>
                <w:sz w:val="22"/>
                <w:szCs w:val="24"/>
                <w:lang w:val="en-GB"/>
              </w:rPr>
            </w:pPr>
            <w:r w:rsidRPr="00BE7CDB">
              <w:rPr>
                <w:sz w:val="22"/>
                <w:szCs w:val="24"/>
                <w:lang w:val="en-GB"/>
              </w:rPr>
              <w:t>Place, date</w:t>
            </w:r>
          </w:p>
        </w:tc>
        <w:tc>
          <w:tcPr>
            <w:tcW w:w="805" w:type="dxa"/>
            <w:tcBorders>
              <w:top w:val="nil"/>
              <w:left w:val="nil"/>
              <w:bottom w:val="nil"/>
              <w:right w:val="nil"/>
            </w:tcBorders>
          </w:tcPr>
          <w:p w14:paraId="572A22B6" w14:textId="77777777" w:rsidR="00FE6CFE" w:rsidRPr="00BE7CDB" w:rsidRDefault="00FE6CFE" w:rsidP="00FE6CFE">
            <w:pPr>
              <w:spacing w:after="200" w:line="276" w:lineRule="auto"/>
              <w:jc w:val="center"/>
              <w:rPr>
                <w:sz w:val="22"/>
                <w:szCs w:val="24"/>
                <w:lang w:val="en-GB"/>
              </w:rPr>
            </w:pPr>
          </w:p>
        </w:tc>
        <w:tc>
          <w:tcPr>
            <w:tcW w:w="4207" w:type="dxa"/>
            <w:tcBorders>
              <w:top w:val="single" w:sz="4" w:space="0" w:color="auto"/>
              <w:left w:val="nil"/>
              <w:bottom w:val="nil"/>
              <w:right w:val="nil"/>
            </w:tcBorders>
            <w:hideMark/>
          </w:tcPr>
          <w:p w14:paraId="068274B7" w14:textId="77777777" w:rsidR="00FE6CFE" w:rsidRPr="00BE7CDB" w:rsidRDefault="00FE6CFE" w:rsidP="00FE6CFE">
            <w:pPr>
              <w:spacing w:before="60" w:after="200" w:line="276" w:lineRule="auto"/>
              <w:jc w:val="center"/>
              <w:rPr>
                <w:sz w:val="22"/>
                <w:szCs w:val="24"/>
                <w:lang w:val="en-GB"/>
              </w:rPr>
            </w:pPr>
            <w:r w:rsidRPr="00BE7CDB">
              <w:rPr>
                <w:sz w:val="22"/>
                <w:szCs w:val="24"/>
                <w:lang w:val="en-GB"/>
              </w:rPr>
              <w:t>Guarantor’s authorized signature(s)</w:t>
            </w:r>
          </w:p>
        </w:tc>
      </w:tr>
    </w:tbl>
    <w:p w14:paraId="65DA3AE4" w14:textId="6A10726B" w:rsidR="00FE6CFE" w:rsidRPr="00BE7CDB" w:rsidRDefault="00FE6CFE"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140261B1" w14:textId="3A6A8F94"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2512F729" w14:textId="63A0A3ED"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24BDB89B" w14:textId="1D5FCF4D"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7FA09143" w14:textId="4DF1C4CE"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4F17EA47" w14:textId="63837EA8"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469EDD34" w14:textId="5798FC7D"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231B3721" w14:textId="661EC028"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44BEB033" w14:textId="627A5D0E"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0B50DBB3" w14:textId="38090DF0"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4E687499" w14:textId="184DE534"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7F5ECAA3" w14:textId="735A1BD9" w:rsidR="00B95607" w:rsidRPr="00BE7CDB" w:rsidRDefault="00B95607">
      <w:pPr>
        <w:jc w:val="left"/>
        <w:rPr>
          <w:szCs w:val="24"/>
          <w:lang w:val="en-GB"/>
        </w:rPr>
      </w:pPr>
      <w:r w:rsidRPr="00BE7CDB">
        <w:rPr>
          <w:szCs w:val="24"/>
          <w:lang w:val="en-GB"/>
        </w:rPr>
        <w:br w:type="page"/>
      </w:r>
    </w:p>
    <w:p w14:paraId="62EB4A71" w14:textId="2F425F70" w:rsidR="00A0041F" w:rsidRPr="00BE7CDB" w:rsidRDefault="007054C7"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b/>
          <w:bCs/>
          <w:szCs w:val="24"/>
          <w:u w:val="single"/>
          <w:lang w:val="en-GB"/>
        </w:rPr>
      </w:pPr>
      <w:bookmarkStart w:id="58" w:name="_Hlk111039461"/>
      <w:r w:rsidRPr="00BE7CDB">
        <w:rPr>
          <w:b/>
          <w:bCs/>
          <w:szCs w:val="24"/>
          <w:u w:val="single"/>
          <w:lang w:val="en-GB"/>
        </w:rPr>
        <w:lastRenderedPageBreak/>
        <w:t xml:space="preserve">Schedule of </w:t>
      </w:r>
      <w:r w:rsidR="004D0048" w:rsidRPr="00BE7CDB">
        <w:rPr>
          <w:b/>
          <w:bCs/>
          <w:szCs w:val="24"/>
          <w:u w:val="single"/>
          <w:lang w:val="en-GB"/>
        </w:rPr>
        <w:t>Payment</w:t>
      </w:r>
      <w:r w:rsidR="00C03D68" w:rsidRPr="00BE7CDB">
        <w:rPr>
          <w:b/>
          <w:bCs/>
          <w:szCs w:val="24"/>
          <w:u w:val="single"/>
          <w:lang w:val="en-GB"/>
        </w:rPr>
        <w:t xml:space="preserve"> terms </w:t>
      </w:r>
    </w:p>
    <w:p w14:paraId="112908BF" w14:textId="7164D9C2" w:rsidR="00C03D68" w:rsidRPr="00BE7CDB" w:rsidRDefault="00D640BD">
      <w:pPr>
        <w:pStyle w:val="ListParagraph"/>
        <w:numPr>
          <w:ilvl w:val="0"/>
          <w:numId w:val="4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r w:rsidRPr="00BE7CDB">
        <w:rPr>
          <w:szCs w:val="24"/>
          <w:lang w:val="en-GB"/>
        </w:rPr>
        <w:t xml:space="preserve">75% </w:t>
      </w:r>
      <w:r w:rsidR="00F45878" w:rsidRPr="00BE7CDB">
        <w:rPr>
          <w:szCs w:val="24"/>
          <w:lang w:val="en-GB"/>
        </w:rPr>
        <w:t xml:space="preserve">of the measured value of the work of the subtotal amount as </w:t>
      </w:r>
      <w:r w:rsidR="00465FEF" w:rsidRPr="00BE7CDB">
        <w:rPr>
          <w:szCs w:val="24"/>
          <w:lang w:val="en-GB"/>
        </w:rPr>
        <w:t>certified by the employer</w:t>
      </w:r>
      <w:r w:rsidR="00341D40" w:rsidRPr="00BE7CDB">
        <w:rPr>
          <w:szCs w:val="24"/>
          <w:lang w:val="en-GB"/>
        </w:rPr>
        <w:t>’</w:t>
      </w:r>
      <w:r w:rsidR="00465FEF" w:rsidRPr="00BE7CDB">
        <w:rPr>
          <w:szCs w:val="24"/>
          <w:lang w:val="en-GB"/>
        </w:rPr>
        <w:t xml:space="preserve">s representative. The measured value of the </w:t>
      </w:r>
      <w:r w:rsidR="00516807" w:rsidRPr="00BE7CDB">
        <w:rPr>
          <w:szCs w:val="24"/>
          <w:lang w:val="en-GB"/>
        </w:rPr>
        <w:t xml:space="preserve">work </w:t>
      </w:r>
      <w:r w:rsidR="00EB5674" w:rsidRPr="00BE7CDB">
        <w:rPr>
          <w:szCs w:val="24"/>
          <w:lang w:val="en-GB"/>
        </w:rPr>
        <w:t xml:space="preserve">will </w:t>
      </w:r>
      <w:r w:rsidR="006C5F96" w:rsidRPr="00BE7CDB">
        <w:rPr>
          <w:szCs w:val="24"/>
          <w:lang w:val="en-GB"/>
        </w:rPr>
        <w:t xml:space="preserve">follow the breakdown given in the table </w:t>
      </w:r>
      <w:r w:rsidR="00E73982" w:rsidRPr="00BE7CDB">
        <w:rPr>
          <w:szCs w:val="24"/>
          <w:lang w:val="en-GB"/>
        </w:rPr>
        <w:t>below.</w:t>
      </w:r>
    </w:p>
    <w:p w14:paraId="09AF58E7" w14:textId="26728B18" w:rsidR="001C45DF" w:rsidRPr="00BE7CDB" w:rsidRDefault="001C45DF" w:rsidP="001C45D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tbl>
      <w:tblPr>
        <w:tblStyle w:val="TableGrid"/>
        <w:tblW w:w="0" w:type="auto"/>
        <w:tblInd w:w="720" w:type="dxa"/>
        <w:tblLook w:val="04A0" w:firstRow="1" w:lastRow="0" w:firstColumn="1" w:lastColumn="0" w:noHBand="0" w:noVBand="1"/>
      </w:tblPr>
      <w:tblGrid>
        <w:gridCol w:w="976"/>
        <w:gridCol w:w="4301"/>
        <w:gridCol w:w="2639"/>
      </w:tblGrid>
      <w:tr w:rsidR="0064586A" w:rsidRPr="00BE7CDB" w14:paraId="27AC59EA" w14:textId="77777777" w:rsidTr="007D70E1">
        <w:tc>
          <w:tcPr>
            <w:tcW w:w="976" w:type="dxa"/>
          </w:tcPr>
          <w:p w14:paraId="0D9BBEA5"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S.no</w:t>
            </w:r>
          </w:p>
        </w:tc>
        <w:tc>
          <w:tcPr>
            <w:tcW w:w="4301" w:type="dxa"/>
          </w:tcPr>
          <w:p w14:paraId="2AED67F5" w14:textId="1A1CE294" w:rsidR="001C45DF" w:rsidRPr="00BE7CDB" w:rsidRDefault="00622B95"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Activity Schedules</w:t>
            </w:r>
          </w:p>
        </w:tc>
        <w:tc>
          <w:tcPr>
            <w:tcW w:w="2639" w:type="dxa"/>
          </w:tcPr>
          <w:p w14:paraId="70B9EC55" w14:textId="01D06C92"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 </w:t>
            </w:r>
            <w:r w:rsidR="00254A92">
              <w:rPr>
                <w:szCs w:val="24"/>
                <w:lang w:val="en-GB"/>
              </w:rPr>
              <w:t>S</w:t>
            </w:r>
            <w:r w:rsidRPr="00BE7CDB">
              <w:rPr>
                <w:szCs w:val="24"/>
                <w:lang w:val="en-GB"/>
              </w:rPr>
              <w:t>ubtotal of the works</w:t>
            </w:r>
          </w:p>
        </w:tc>
      </w:tr>
      <w:tr w:rsidR="0064586A" w:rsidRPr="00BE7CDB" w14:paraId="4BE8F28B" w14:textId="77777777" w:rsidTr="007D70E1">
        <w:tc>
          <w:tcPr>
            <w:tcW w:w="976" w:type="dxa"/>
          </w:tcPr>
          <w:p w14:paraId="1A02222E"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w:t>
            </w:r>
          </w:p>
        </w:tc>
        <w:tc>
          <w:tcPr>
            <w:tcW w:w="4301" w:type="dxa"/>
          </w:tcPr>
          <w:p w14:paraId="5EE5ECB7" w14:textId="7BD1F3A5"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Survey, site, soil, working planning and approval </w:t>
            </w:r>
          </w:p>
        </w:tc>
        <w:tc>
          <w:tcPr>
            <w:tcW w:w="2639" w:type="dxa"/>
          </w:tcPr>
          <w:p w14:paraId="35B7168D"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3F13E3A8" w14:textId="77777777" w:rsidTr="007D70E1">
        <w:tc>
          <w:tcPr>
            <w:tcW w:w="976" w:type="dxa"/>
          </w:tcPr>
          <w:p w14:paraId="42AD97BC"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2</w:t>
            </w:r>
          </w:p>
        </w:tc>
        <w:tc>
          <w:tcPr>
            <w:tcW w:w="4301" w:type="dxa"/>
          </w:tcPr>
          <w:p w14:paraId="18A2EDF4"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Construction of Plinth Level / foundation </w:t>
            </w:r>
          </w:p>
        </w:tc>
        <w:tc>
          <w:tcPr>
            <w:tcW w:w="2639" w:type="dxa"/>
          </w:tcPr>
          <w:p w14:paraId="3D8F5746"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7CB88ED0" w14:textId="77777777" w:rsidTr="007D70E1">
        <w:tc>
          <w:tcPr>
            <w:tcW w:w="976" w:type="dxa"/>
          </w:tcPr>
          <w:p w14:paraId="79118BF4"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3</w:t>
            </w:r>
          </w:p>
        </w:tc>
        <w:tc>
          <w:tcPr>
            <w:tcW w:w="4301" w:type="dxa"/>
          </w:tcPr>
          <w:p w14:paraId="31330D5F"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Block work and Joinery till ground floor lintel </w:t>
            </w:r>
          </w:p>
        </w:tc>
        <w:tc>
          <w:tcPr>
            <w:tcW w:w="2639" w:type="dxa"/>
          </w:tcPr>
          <w:p w14:paraId="0E94C790"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734D3EF1" w14:textId="77777777" w:rsidTr="007D70E1">
        <w:tc>
          <w:tcPr>
            <w:tcW w:w="976" w:type="dxa"/>
          </w:tcPr>
          <w:p w14:paraId="4F4BC7E9"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4</w:t>
            </w:r>
          </w:p>
        </w:tc>
        <w:tc>
          <w:tcPr>
            <w:tcW w:w="4301" w:type="dxa"/>
          </w:tcPr>
          <w:p w14:paraId="29410359"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w:t>
            </w:r>
            <w:r w:rsidRPr="00BE7CDB">
              <w:rPr>
                <w:szCs w:val="24"/>
                <w:vertAlign w:val="superscript"/>
                <w:lang w:val="en-GB"/>
              </w:rPr>
              <w:t>st</w:t>
            </w:r>
            <w:r w:rsidRPr="00BE7CDB">
              <w:rPr>
                <w:szCs w:val="24"/>
                <w:lang w:val="en-GB"/>
              </w:rPr>
              <w:t xml:space="preserve"> Roof casting </w:t>
            </w:r>
          </w:p>
        </w:tc>
        <w:tc>
          <w:tcPr>
            <w:tcW w:w="2639" w:type="dxa"/>
          </w:tcPr>
          <w:p w14:paraId="3E2A2EAC" w14:textId="4DD287E9" w:rsidR="001C45DF" w:rsidRPr="00BE7CDB" w:rsidRDefault="00E02089"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r w:rsidR="001C45DF" w:rsidRPr="00BE7CDB">
              <w:rPr>
                <w:szCs w:val="24"/>
                <w:lang w:val="en-GB"/>
              </w:rPr>
              <w:t>%</w:t>
            </w:r>
          </w:p>
        </w:tc>
      </w:tr>
      <w:tr w:rsidR="0064586A" w:rsidRPr="00BE7CDB" w14:paraId="649C65FC" w14:textId="77777777" w:rsidTr="007D70E1">
        <w:tc>
          <w:tcPr>
            <w:tcW w:w="976" w:type="dxa"/>
          </w:tcPr>
          <w:p w14:paraId="7574A82C"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c>
          <w:tcPr>
            <w:tcW w:w="4301" w:type="dxa"/>
          </w:tcPr>
          <w:p w14:paraId="17648D4F"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Block work and Joinery till 1</w:t>
            </w:r>
            <w:r w:rsidRPr="00BE7CDB">
              <w:rPr>
                <w:szCs w:val="24"/>
                <w:vertAlign w:val="superscript"/>
                <w:lang w:val="en-GB"/>
              </w:rPr>
              <w:t>st</w:t>
            </w:r>
            <w:r w:rsidRPr="00BE7CDB">
              <w:rPr>
                <w:szCs w:val="24"/>
                <w:lang w:val="en-GB"/>
              </w:rPr>
              <w:t xml:space="preserve"> floor lintel</w:t>
            </w:r>
          </w:p>
        </w:tc>
        <w:tc>
          <w:tcPr>
            <w:tcW w:w="2639" w:type="dxa"/>
          </w:tcPr>
          <w:p w14:paraId="078DC3C7"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4FB6C8EA" w14:textId="77777777" w:rsidTr="007D70E1">
        <w:tc>
          <w:tcPr>
            <w:tcW w:w="976" w:type="dxa"/>
          </w:tcPr>
          <w:p w14:paraId="5F015354"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6</w:t>
            </w:r>
          </w:p>
        </w:tc>
        <w:tc>
          <w:tcPr>
            <w:tcW w:w="4301" w:type="dxa"/>
          </w:tcPr>
          <w:p w14:paraId="50E6B51A"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2</w:t>
            </w:r>
            <w:r w:rsidRPr="00BE7CDB">
              <w:rPr>
                <w:szCs w:val="24"/>
                <w:vertAlign w:val="superscript"/>
                <w:lang w:val="en-GB"/>
              </w:rPr>
              <w:t>nd</w:t>
            </w:r>
            <w:r w:rsidRPr="00BE7CDB">
              <w:rPr>
                <w:szCs w:val="24"/>
                <w:lang w:val="en-GB"/>
              </w:rPr>
              <w:t xml:space="preserve"> Floor Casting </w:t>
            </w:r>
          </w:p>
        </w:tc>
        <w:tc>
          <w:tcPr>
            <w:tcW w:w="2639" w:type="dxa"/>
          </w:tcPr>
          <w:p w14:paraId="3DBE7C63"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72C6BD73" w14:textId="77777777" w:rsidTr="007D70E1">
        <w:tc>
          <w:tcPr>
            <w:tcW w:w="976" w:type="dxa"/>
          </w:tcPr>
          <w:p w14:paraId="3246A8E0" w14:textId="77777777" w:rsidR="001C45DF" w:rsidRPr="00BE7CDB" w:rsidRDefault="001C45DF"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7</w:t>
            </w:r>
          </w:p>
        </w:tc>
        <w:tc>
          <w:tcPr>
            <w:tcW w:w="4301" w:type="dxa"/>
          </w:tcPr>
          <w:p w14:paraId="5BC97A7B" w14:textId="748CB08B" w:rsidR="001C45DF" w:rsidRPr="00BE7CDB" w:rsidRDefault="00794434"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w:t>
            </w:r>
            <w:r w:rsidRPr="00BE7CDB">
              <w:rPr>
                <w:szCs w:val="24"/>
                <w:vertAlign w:val="superscript"/>
                <w:lang w:val="en-GB"/>
              </w:rPr>
              <w:t>st</w:t>
            </w:r>
            <w:r w:rsidRPr="00BE7CDB">
              <w:rPr>
                <w:szCs w:val="24"/>
                <w:lang w:val="en-GB"/>
              </w:rPr>
              <w:t xml:space="preserve"> Floor plaster</w:t>
            </w:r>
          </w:p>
        </w:tc>
        <w:tc>
          <w:tcPr>
            <w:tcW w:w="2639" w:type="dxa"/>
          </w:tcPr>
          <w:p w14:paraId="5B6CAA1B" w14:textId="5B28D831" w:rsidR="001C45DF" w:rsidRPr="00BE7CDB" w:rsidRDefault="00794434"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10D2317E" w14:textId="77777777" w:rsidTr="007D70E1">
        <w:tc>
          <w:tcPr>
            <w:tcW w:w="976" w:type="dxa"/>
          </w:tcPr>
          <w:p w14:paraId="4D5ED758" w14:textId="48FAC3A4" w:rsidR="001C45DF" w:rsidRPr="00BE7CDB" w:rsidRDefault="00794434"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8</w:t>
            </w:r>
          </w:p>
        </w:tc>
        <w:tc>
          <w:tcPr>
            <w:tcW w:w="4301" w:type="dxa"/>
          </w:tcPr>
          <w:p w14:paraId="4A781A78" w14:textId="06750D52" w:rsidR="001C45DF" w:rsidRPr="00BE7CDB" w:rsidRDefault="00794434"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2</w:t>
            </w:r>
            <w:r w:rsidRPr="00BE7CDB">
              <w:rPr>
                <w:szCs w:val="24"/>
                <w:vertAlign w:val="superscript"/>
                <w:lang w:val="en-GB"/>
              </w:rPr>
              <w:t>nd</w:t>
            </w:r>
            <w:r w:rsidRPr="00BE7CDB">
              <w:rPr>
                <w:szCs w:val="24"/>
                <w:lang w:val="en-GB"/>
              </w:rPr>
              <w:t xml:space="preserve"> Floor to finish</w:t>
            </w:r>
            <w:r w:rsidR="00BE4F00" w:rsidRPr="00BE7CDB">
              <w:rPr>
                <w:szCs w:val="24"/>
                <w:lang w:val="en-GB"/>
              </w:rPr>
              <w:t xml:space="preserve"> </w:t>
            </w:r>
            <w:r w:rsidRPr="00BE7CDB">
              <w:rPr>
                <w:szCs w:val="24"/>
                <w:lang w:val="en-GB"/>
              </w:rPr>
              <w:t>plaster work</w:t>
            </w:r>
          </w:p>
        </w:tc>
        <w:tc>
          <w:tcPr>
            <w:tcW w:w="2639" w:type="dxa"/>
          </w:tcPr>
          <w:p w14:paraId="7C9C3CB7" w14:textId="510F7F1D" w:rsidR="001C45DF" w:rsidRPr="00BE7CDB" w:rsidRDefault="007B6ADA"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4D1E8B59" w14:textId="77777777" w:rsidTr="007D70E1">
        <w:tc>
          <w:tcPr>
            <w:tcW w:w="976" w:type="dxa"/>
          </w:tcPr>
          <w:p w14:paraId="6AC16FBC" w14:textId="774095A6" w:rsidR="001C45DF" w:rsidRPr="00BE7CDB" w:rsidRDefault="007B6ADA"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9) </w:t>
            </w:r>
          </w:p>
        </w:tc>
        <w:tc>
          <w:tcPr>
            <w:tcW w:w="4301" w:type="dxa"/>
          </w:tcPr>
          <w:p w14:paraId="19E86BA5" w14:textId="23630ED5" w:rsidR="001C45DF" w:rsidRPr="00BE7CDB" w:rsidRDefault="007B6ADA"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Electrical finishing </w:t>
            </w:r>
          </w:p>
        </w:tc>
        <w:tc>
          <w:tcPr>
            <w:tcW w:w="2639" w:type="dxa"/>
          </w:tcPr>
          <w:p w14:paraId="04766572" w14:textId="17E99651" w:rsidR="001C45DF" w:rsidRPr="00BE7CDB" w:rsidRDefault="007B6ADA"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780110C0" w14:textId="77777777" w:rsidTr="007D70E1">
        <w:tc>
          <w:tcPr>
            <w:tcW w:w="976" w:type="dxa"/>
          </w:tcPr>
          <w:p w14:paraId="31D41F9D" w14:textId="58E5E564" w:rsidR="007B6ADA" w:rsidRPr="00BE7CDB" w:rsidRDefault="007B6ADA"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10 </w:t>
            </w:r>
          </w:p>
        </w:tc>
        <w:tc>
          <w:tcPr>
            <w:tcW w:w="4301" w:type="dxa"/>
          </w:tcPr>
          <w:p w14:paraId="31CDA8AC" w14:textId="18E9641E" w:rsidR="007B6ADA" w:rsidRPr="00BE7CDB" w:rsidRDefault="007B6ADA"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Plumbing finishing </w:t>
            </w:r>
          </w:p>
        </w:tc>
        <w:tc>
          <w:tcPr>
            <w:tcW w:w="2639" w:type="dxa"/>
          </w:tcPr>
          <w:p w14:paraId="39CC91C5" w14:textId="7B40DB5C" w:rsidR="007B6ADA" w:rsidRPr="00BE7CDB" w:rsidRDefault="007B6ADA"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70D6C1FE" w14:textId="77777777" w:rsidTr="007D70E1">
        <w:tc>
          <w:tcPr>
            <w:tcW w:w="976" w:type="dxa"/>
          </w:tcPr>
          <w:p w14:paraId="5F9A239C" w14:textId="02CB16EC" w:rsidR="007B6ADA" w:rsidRPr="00BE7CDB" w:rsidRDefault="000A34B0"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11) </w:t>
            </w:r>
          </w:p>
        </w:tc>
        <w:tc>
          <w:tcPr>
            <w:tcW w:w="4301" w:type="dxa"/>
          </w:tcPr>
          <w:p w14:paraId="3754EE97" w14:textId="72E6B8BF" w:rsidR="007B6ADA" w:rsidRPr="00BE7CDB" w:rsidRDefault="00BE4F00"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Carpentry</w:t>
            </w:r>
            <w:r w:rsidR="00894088" w:rsidRPr="00BE7CDB">
              <w:rPr>
                <w:szCs w:val="24"/>
                <w:lang w:val="en-GB"/>
              </w:rPr>
              <w:t xml:space="preserve"> </w:t>
            </w:r>
          </w:p>
        </w:tc>
        <w:tc>
          <w:tcPr>
            <w:tcW w:w="2639" w:type="dxa"/>
          </w:tcPr>
          <w:p w14:paraId="5051E54E" w14:textId="19EAC05B" w:rsidR="007B6ADA" w:rsidRPr="00BE7CDB" w:rsidRDefault="005D71BA"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10</w:t>
            </w:r>
            <w:r w:rsidR="00894088" w:rsidRPr="00BE7CDB">
              <w:rPr>
                <w:szCs w:val="24"/>
                <w:lang w:val="en-GB"/>
              </w:rPr>
              <w:t>%</w:t>
            </w:r>
          </w:p>
        </w:tc>
      </w:tr>
      <w:tr w:rsidR="0064586A" w:rsidRPr="00BE7CDB" w14:paraId="3A0EBE31" w14:textId="77777777" w:rsidTr="007D70E1">
        <w:tc>
          <w:tcPr>
            <w:tcW w:w="976" w:type="dxa"/>
          </w:tcPr>
          <w:p w14:paraId="5304ABD0" w14:textId="2A992A39" w:rsidR="00894088" w:rsidRPr="00BE7CDB" w:rsidRDefault="00894088"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12)</w:t>
            </w:r>
          </w:p>
        </w:tc>
        <w:tc>
          <w:tcPr>
            <w:tcW w:w="4301" w:type="dxa"/>
          </w:tcPr>
          <w:p w14:paraId="75403D80" w14:textId="304EB0A4" w:rsidR="00894088" w:rsidRPr="00BE7CDB" w:rsidRDefault="00894088"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Tilling</w:t>
            </w:r>
          </w:p>
        </w:tc>
        <w:tc>
          <w:tcPr>
            <w:tcW w:w="2639" w:type="dxa"/>
          </w:tcPr>
          <w:p w14:paraId="3C8449C4" w14:textId="1C950A84" w:rsidR="00894088" w:rsidRPr="00BE7CDB" w:rsidRDefault="00894088"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BE7CDB" w:rsidRPr="00BE7CDB" w14:paraId="11BD1B77" w14:textId="77777777" w:rsidTr="007D70E1">
        <w:tc>
          <w:tcPr>
            <w:tcW w:w="976" w:type="dxa"/>
          </w:tcPr>
          <w:p w14:paraId="358EED5C" w14:textId="30D4DF10" w:rsidR="00894088" w:rsidRPr="00BE7CDB" w:rsidRDefault="00894088"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13)</w:t>
            </w:r>
          </w:p>
        </w:tc>
        <w:tc>
          <w:tcPr>
            <w:tcW w:w="4301" w:type="dxa"/>
          </w:tcPr>
          <w:p w14:paraId="4734BB96" w14:textId="75233BC7" w:rsidR="00894088" w:rsidRPr="00BE7CDB" w:rsidRDefault="00894088"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Overall Finish</w:t>
            </w:r>
          </w:p>
        </w:tc>
        <w:tc>
          <w:tcPr>
            <w:tcW w:w="2639" w:type="dxa"/>
          </w:tcPr>
          <w:p w14:paraId="4D0D492D" w14:textId="073DD4D6" w:rsidR="00894088" w:rsidRPr="00BE7CDB" w:rsidRDefault="006967D7" w:rsidP="007D70E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10</w:t>
            </w:r>
            <w:r w:rsidR="00894088" w:rsidRPr="00BE7CDB">
              <w:rPr>
                <w:szCs w:val="24"/>
                <w:lang w:val="en-GB"/>
              </w:rPr>
              <w:t>%</w:t>
            </w:r>
          </w:p>
        </w:tc>
      </w:tr>
    </w:tbl>
    <w:p w14:paraId="134EE845" w14:textId="77777777" w:rsidR="001C45DF" w:rsidRPr="00BE7CDB" w:rsidRDefault="001C45DF" w:rsidP="001C45D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0C9CB561" w14:textId="77777777" w:rsidR="001C45DF" w:rsidRPr="00BE7CDB" w:rsidRDefault="001C45DF" w:rsidP="001C45DF">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67214755" w14:textId="79BBF775" w:rsidR="00E73982" w:rsidRPr="00BE7CDB" w:rsidRDefault="00E73982">
      <w:pPr>
        <w:pStyle w:val="ListParagraph"/>
        <w:numPr>
          <w:ilvl w:val="0"/>
          <w:numId w:val="4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r w:rsidRPr="00BE7CDB">
        <w:rPr>
          <w:szCs w:val="24"/>
          <w:lang w:val="en-GB"/>
        </w:rPr>
        <w:t xml:space="preserve">25% of the subtotal amount </w:t>
      </w:r>
      <w:r w:rsidR="000F523A" w:rsidRPr="00BE7CDB">
        <w:rPr>
          <w:szCs w:val="24"/>
          <w:lang w:val="en-GB"/>
        </w:rPr>
        <w:t xml:space="preserve">of the works upon </w:t>
      </w:r>
      <w:r w:rsidR="00B2005F">
        <w:rPr>
          <w:szCs w:val="24"/>
          <w:lang w:val="en-GB"/>
        </w:rPr>
        <w:t xml:space="preserve">the </w:t>
      </w:r>
      <w:r w:rsidR="000F523A" w:rsidRPr="00BE7CDB">
        <w:rPr>
          <w:szCs w:val="24"/>
          <w:lang w:val="en-GB"/>
        </w:rPr>
        <w:t>issue</w:t>
      </w:r>
      <w:r w:rsidR="00B2005F">
        <w:rPr>
          <w:szCs w:val="24"/>
          <w:lang w:val="en-GB"/>
        </w:rPr>
        <w:t xml:space="preserve"> </w:t>
      </w:r>
      <w:r w:rsidR="000F523A" w:rsidRPr="00BE7CDB">
        <w:rPr>
          <w:szCs w:val="24"/>
          <w:lang w:val="en-GB"/>
        </w:rPr>
        <w:t>of completion certificate</w:t>
      </w:r>
    </w:p>
    <w:p w14:paraId="65FF76E0" w14:textId="628BFFF4" w:rsidR="00F533FE" w:rsidRPr="00BE7CDB" w:rsidRDefault="00F533FE">
      <w:pPr>
        <w:pStyle w:val="ListParagraph"/>
        <w:numPr>
          <w:ilvl w:val="0"/>
          <w:numId w:val="4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r w:rsidRPr="00BE7CDB">
        <w:rPr>
          <w:szCs w:val="24"/>
          <w:lang w:val="en-GB"/>
        </w:rPr>
        <w:t xml:space="preserve">Minimum payment is 10% of quoted amount, only the last payment will be remaining payment of any amount.  </w:t>
      </w:r>
    </w:p>
    <w:p w14:paraId="15F9E5C1" w14:textId="4553CD5D" w:rsidR="000F523A" w:rsidRPr="00BE7CDB" w:rsidRDefault="000F523A" w:rsidP="000F523A">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3AFA31C4" w14:textId="77777777" w:rsidR="000F523A" w:rsidRPr="00BE7CDB" w:rsidRDefault="000F523A" w:rsidP="000F523A">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37E53408" w14:textId="4D7F801D" w:rsidR="00A0041F" w:rsidRPr="00BE7CDB" w:rsidRDefault="00A0041F" w:rsidP="00FE6C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bookmarkEnd w:id="58"/>
    <w:p w14:paraId="20797F55" w14:textId="7D9F3805" w:rsidR="00A0041F" w:rsidRPr="00BE7CDB" w:rsidRDefault="00A0041F" w:rsidP="00A0041F">
      <w:pPr>
        <w:tabs>
          <w:tab w:val="right" w:pos="8789"/>
        </w:tabs>
        <w:spacing w:after="120"/>
        <w:rPr>
          <w:szCs w:val="24"/>
          <w:lang w:val="en-GB"/>
        </w:rPr>
      </w:pPr>
    </w:p>
    <w:sectPr w:rsidR="00A0041F" w:rsidRPr="00BE7CDB" w:rsidSect="00DB15EF">
      <w:headerReference w:type="even" r:id="rId20"/>
      <w:headerReference w:type="default" r:id="rId21"/>
      <w:headerReference w:type="first" r:id="rId22"/>
      <w:pgSz w:w="11906" w:h="16837" w:code="9"/>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7054" w14:textId="77777777" w:rsidR="00CF6535" w:rsidRDefault="00CF6535">
      <w:r>
        <w:separator/>
      </w:r>
    </w:p>
  </w:endnote>
  <w:endnote w:type="continuationSeparator" w:id="0">
    <w:p w14:paraId="47A66379" w14:textId="77777777" w:rsidR="00CF6535" w:rsidRDefault="00CF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W Centro Sans">
    <w:charset w:val="00"/>
    <w:family w:val="swiss"/>
    <w:pitch w:val="variable"/>
    <w:sig w:usb0="4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BoldMT">
    <w:altName w:val="Times New Rom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4A7D" w14:textId="5D6A3710" w:rsidR="005B1AF4" w:rsidRPr="000F2897" w:rsidRDefault="005B1AF4" w:rsidP="00D346E4">
    <w:pPr>
      <w:pStyle w:val="Footer"/>
      <w:ind w:right="22"/>
      <w:jc w:val="right"/>
      <w:rPr>
        <w:rFonts w:ascii="Arial" w:hAnsi="Arial" w:cs="Arial"/>
        <w:color w:val="808080" w:themeColor="background1" w:themeShade="80"/>
      </w:rPr>
    </w:pPr>
    <w:r>
      <w:rPr>
        <w:rFonts w:ascii="Arial" w:hAnsi="Arial" w:cs="Arial"/>
        <w:color w:val="808080" w:themeColor="background1" w:themeShade="80"/>
      </w:rPr>
      <w:t>SmallWorks-GB-1stage-1env-Jan2019-EN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C91C" w14:textId="77777777" w:rsidR="00CF6535" w:rsidRDefault="00CF6535">
      <w:r>
        <w:separator/>
      </w:r>
    </w:p>
  </w:footnote>
  <w:footnote w:type="continuationSeparator" w:id="0">
    <w:p w14:paraId="48B519C3" w14:textId="77777777" w:rsidR="00CF6535" w:rsidRDefault="00CF6535">
      <w:r>
        <w:continuationSeparator/>
      </w:r>
    </w:p>
  </w:footnote>
  <w:footnote w:id="1">
    <w:p w14:paraId="38D0767D" w14:textId="45651DC0" w:rsidR="005B1AF4" w:rsidRDefault="005B1AF4" w:rsidP="00224EAF">
      <w:r w:rsidRPr="00935CD9">
        <w:rPr>
          <w:rStyle w:val="FootnoteReference"/>
          <w:rFonts w:ascii="Arial" w:hAnsi="Arial" w:cs="Arial"/>
          <w:sz w:val="18"/>
          <w:szCs w:val="18"/>
        </w:rPr>
        <w:footnoteRef/>
      </w:r>
      <w:r w:rsidRPr="00935CD9">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35CD9">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2">
    <w:p w14:paraId="220ED7A4" w14:textId="77777777" w:rsidR="005B1AF4" w:rsidRPr="002B0574" w:rsidRDefault="005B1AF4" w:rsidP="0011474D">
      <w:pPr>
        <w:pStyle w:val="FootnoteText"/>
        <w:ind w:left="142" w:hanging="142"/>
        <w:rPr>
          <w:rFonts w:ascii="Arial" w:hAnsi="Arial" w:cs="Arial"/>
          <w:sz w:val="18"/>
          <w:lang w:val="en-GB"/>
        </w:rPr>
      </w:pPr>
      <w:r w:rsidRPr="002B0574">
        <w:rPr>
          <w:rStyle w:val="FootnoteReference"/>
          <w:rFonts w:ascii="Arial" w:hAnsi="Arial" w:cs="Arial"/>
          <w:sz w:val="18"/>
        </w:rPr>
        <w:footnoteRef/>
      </w:r>
      <w:r w:rsidRPr="002B0574">
        <w:rPr>
          <w:rFonts w:ascii="Arial" w:hAnsi="Arial" w:cs="Arial"/>
          <w:sz w:val="18"/>
          <w:lang w:val="en-GB"/>
        </w:rPr>
        <w:tab/>
        <w:t>Pursuant to ITB Clause 19.3 the guarantee must be valid for at least 42 days beyond the bid validity.</w:t>
      </w:r>
    </w:p>
  </w:footnote>
  <w:footnote w:id="3">
    <w:p w14:paraId="2E736D25" w14:textId="77777777" w:rsidR="005B1AF4" w:rsidRPr="006D014C" w:rsidRDefault="005B1AF4" w:rsidP="0011474D">
      <w:pPr>
        <w:pStyle w:val="FootnoteText"/>
        <w:ind w:left="142" w:hanging="142"/>
        <w:rPr>
          <w:lang w:val="en-GB"/>
        </w:rPr>
      </w:pPr>
      <w:r w:rsidRPr="002B0574">
        <w:rPr>
          <w:rStyle w:val="FootnoteReference"/>
          <w:rFonts w:ascii="Arial" w:hAnsi="Arial" w:cs="Arial"/>
          <w:sz w:val="18"/>
        </w:rPr>
        <w:footnoteRef/>
      </w:r>
      <w:r w:rsidRPr="002B0574">
        <w:rPr>
          <w:rFonts w:ascii="Arial" w:hAnsi="Arial" w:cs="Arial"/>
          <w:sz w:val="18"/>
          <w:lang w:val="en-GB"/>
        </w:rPr>
        <w:tab/>
        <w:t xml:space="preserve">In the case the issuing bank will not add the preferred option, the following must be added instead: </w:t>
      </w:r>
      <w:r w:rsidRPr="002B0574">
        <w:rPr>
          <w:rFonts w:ascii="Arial" w:eastAsia="Arial Unicode MS" w:hAnsi="Arial" w:cs="Arial"/>
          <w:sz w:val="18"/>
          <w:lang w:val="en-GB"/>
        </w:rPr>
        <w:t xml:space="preserve">This guarantee is governed by the laws of </w:t>
      </w:r>
      <w:r w:rsidRPr="002B0574">
        <w:rPr>
          <w:rFonts w:ascii="Arial" w:eastAsia="Arial Unicode MS" w:hAnsi="Arial" w:cs="Arial"/>
          <w:i/>
          <w:sz w:val="18"/>
          <w:lang w:val="en-GB"/>
        </w:rPr>
        <w:t>[Insert country of jurisdiction]</w:t>
      </w:r>
      <w:r w:rsidRPr="002B0574">
        <w:rPr>
          <w:rFonts w:ascii="Arial" w:eastAsia="Arial Unicode MS" w:hAnsi="Arial" w:cs="Arial"/>
          <w:sz w:val="18"/>
          <w:lang w:val="en-GB"/>
        </w:rPr>
        <w:t>. Note: the country of jurisdiction shall be the country where the bank’s branch issuing the guarantee is physically located.</w:t>
      </w:r>
    </w:p>
  </w:footnote>
  <w:footnote w:id="4">
    <w:p w14:paraId="1D2EF19F" w14:textId="77777777" w:rsidR="005B1AF4" w:rsidRPr="002B0574" w:rsidRDefault="005B1AF4" w:rsidP="0011474D">
      <w:pPr>
        <w:pStyle w:val="FootnoteText"/>
        <w:ind w:left="142" w:hanging="142"/>
        <w:rPr>
          <w:rFonts w:ascii="Arial" w:hAnsi="Arial" w:cs="Arial"/>
          <w:lang w:val="en-GB"/>
        </w:rPr>
      </w:pPr>
      <w:r w:rsidRPr="002B0574">
        <w:rPr>
          <w:rStyle w:val="FootnoteReference"/>
          <w:rFonts w:ascii="Arial" w:hAnsi="Arial" w:cs="Arial"/>
          <w:sz w:val="18"/>
        </w:rPr>
        <w:footnoteRef/>
      </w:r>
      <w:r w:rsidRPr="002B0574">
        <w:rPr>
          <w:rFonts w:ascii="Arial" w:hAnsi="Arial" w:cs="Arial"/>
          <w:sz w:val="18"/>
          <w:lang w:val="en-GB"/>
        </w:rPr>
        <w:tab/>
        <w:t>This guarantee must be issued in the contract currency only.</w:t>
      </w:r>
    </w:p>
  </w:footnote>
  <w:footnote w:id="5">
    <w:p w14:paraId="2CF817B0" w14:textId="77777777" w:rsidR="005B1AF4" w:rsidRPr="002B0574" w:rsidRDefault="005B1AF4" w:rsidP="0011474D">
      <w:pPr>
        <w:pStyle w:val="FootnoteText"/>
        <w:ind w:left="142" w:hanging="142"/>
        <w:rPr>
          <w:rFonts w:ascii="Arial" w:hAnsi="Arial" w:cs="Arial"/>
          <w:lang w:val="en-GB"/>
        </w:rPr>
      </w:pPr>
      <w:r w:rsidRPr="002B0574">
        <w:rPr>
          <w:rStyle w:val="FootnoteReference"/>
          <w:rFonts w:ascii="Arial" w:hAnsi="Arial" w:cs="Arial"/>
          <w:sz w:val="18"/>
        </w:rPr>
        <w:footnoteRef/>
      </w:r>
      <w:r w:rsidRPr="002B0574">
        <w:rPr>
          <w:rFonts w:ascii="Arial" w:hAnsi="Arial" w:cs="Arial"/>
          <w:sz w:val="18"/>
          <w:lang w:val="en-GB"/>
        </w:rPr>
        <w:tab/>
        <w:t xml:space="preserve">In the case the issuing bank will not add the preferred option, the following must be added instead: </w:t>
      </w:r>
      <w:r w:rsidRPr="002B0574">
        <w:rPr>
          <w:rFonts w:ascii="Arial" w:eastAsia="Arial Unicode MS" w:hAnsi="Arial" w:cs="Arial"/>
          <w:sz w:val="18"/>
          <w:lang w:val="en-GB"/>
        </w:rPr>
        <w:t xml:space="preserve">This guarantee is governed by the laws of </w:t>
      </w:r>
      <w:r w:rsidRPr="002B0574">
        <w:rPr>
          <w:rFonts w:ascii="Arial" w:eastAsia="Arial Unicode MS" w:hAnsi="Arial" w:cs="Arial"/>
          <w:i/>
          <w:sz w:val="18"/>
          <w:lang w:val="en-GB"/>
        </w:rPr>
        <w:t>[Insert country of jurisdiction]</w:t>
      </w:r>
      <w:r w:rsidRPr="002B0574">
        <w:rPr>
          <w:rFonts w:ascii="Arial" w:eastAsia="Arial Unicode MS" w:hAnsi="Arial" w:cs="Arial"/>
          <w:sz w:val="18"/>
          <w:lang w:val="en-GB"/>
        </w:rPr>
        <w:t>. Note: the country of jurisdiction shall be the country where the bank’s branch issuing the guarantee is physically located.</w:t>
      </w:r>
    </w:p>
  </w:footnote>
  <w:footnote w:id="6">
    <w:p w14:paraId="44B173E2" w14:textId="77777777" w:rsidR="005B1AF4" w:rsidRPr="002B0574" w:rsidRDefault="005B1AF4" w:rsidP="0011474D">
      <w:pPr>
        <w:pStyle w:val="FootnoteText"/>
        <w:ind w:left="142" w:hanging="142"/>
        <w:rPr>
          <w:rFonts w:ascii="Arial" w:hAnsi="Arial" w:cs="Arial"/>
          <w:sz w:val="18"/>
          <w:lang w:val="en-GB"/>
        </w:rPr>
      </w:pPr>
      <w:r w:rsidRPr="002B0574">
        <w:rPr>
          <w:rStyle w:val="FootnoteReference"/>
          <w:rFonts w:ascii="Arial" w:hAnsi="Arial" w:cs="Arial"/>
          <w:sz w:val="18"/>
        </w:rPr>
        <w:footnoteRef/>
      </w:r>
      <w:r w:rsidRPr="002B0574">
        <w:rPr>
          <w:rFonts w:ascii="Arial" w:hAnsi="Arial" w:cs="Arial"/>
          <w:sz w:val="18"/>
        </w:rPr>
        <w:tab/>
        <w:t>This guarantee shall be issued in the contract currency only.</w:t>
      </w:r>
    </w:p>
  </w:footnote>
  <w:footnote w:id="7">
    <w:p w14:paraId="66B780BD" w14:textId="77777777" w:rsidR="005B1AF4" w:rsidRPr="0073085F" w:rsidRDefault="005B1AF4" w:rsidP="0011474D">
      <w:pPr>
        <w:pStyle w:val="FootnoteText"/>
        <w:ind w:left="142" w:hanging="142"/>
        <w:rPr>
          <w:lang w:val="en-GB"/>
        </w:rPr>
      </w:pPr>
      <w:r w:rsidRPr="002B0574">
        <w:rPr>
          <w:rStyle w:val="FootnoteReference"/>
          <w:rFonts w:ascii="Arial" w:hAnsi="Arial" w:cs="Arial"/>
          <w:sz w:val="18"/>
        </w:rPr>
        <w:footnoteRef/>
      </w:r>
      <w:r w:rsidRPr="002B0574">
        <w:rPr>
          <w:rFonts w:ascii="Arial" w:hAnsi="Arial" w:cs="Arial"/>
          <w:sz w:val="18"/>
        </w:rPr>
        <w:tab/>
        <w:t>The guarantee shall be valid for at least 28 days from the date of contractual contract completion (including warranty obligations).</w:t>
      </w:r>
    </w:p>
  </w:footnote>
  <w:footnote w:id="8">
    <w:p w14:paraId="28D2B21F" w14:textId="77777777" w:rsidR="005B1AF4" w:rsidRPr="002B0574" w:rsidRDefault="005B1AF4" w:rsidP="0011474D">
      <w:pPr>
        <w:pStyle w:val="FootnoteText"/>
        <w:ind w:left="142" w:hanging="142"/>
        <w:rPr>
          <w:rFonts w:ascii="Arial" w:hAnsi="Arial" w:cs="Arial"/>
          <w:lang w:val="en-GB"/>
        </w:rPr>
      </w:pPr>
      <w:r w:rsidRPr="002B0574">
        <w:rPr>
          <w:rStyle w:val="FootnoteReference"/>
          <w:rFonts w:ascii="Arial" w:hAnsi="Arial" w:cs="Arial"/>
          <w:sz w:val="18"/>
        </w:rPr>
        <w:footnoteRef/>
      </w:r>
      <w:r w:rsidRPr="002B0574">
        <w:rPr>
          <w:rFonts w:ascii="Arial" w:hAnsi="Arial" w:cs="Arial"/>
          <w:sz w:val="18"/>
        </w:rPr>
        <w:tab/>
        <w:t xml:space="preserve">In the case the issuing bank will not add the preferred option, the following must be added instead: </w:t>
      </w:r>
      <w:r w:rsidRPr="002B0574">
        <w:rPr>
          <w:rFonts w:ascii="Arial" w:eastAsia="Arial Unicode MS" w:hAnsi="Arial" w:cs="Arial"/>
          <w:sz w:val="18"/>
        </w:rPr>
        <w:t xml:space="preserve">This guarantee is governed by the laws of </w:t>
      </w:r>
      <w:r w:rsidRPr="002B0574">
        <w:rPr>
          <w:rFonts w:ascii="Arial" w:eastAsia="Arial Unicode MS" w:hAnsi="Arial" w:cs="Arial"/>
          <w:i/>
          <w:sz w:val="18"/>
        </w:rPr>
        <w:t>[Insert country of jurisdiction]</w:t>
      </w:r>
      <w:r w:rsidRPr="002B0574">
        <w:rPr>
          <w:rFonts w:ascii="Arial" w:eastAsia="Arial Unicode MS" w:hAnsi="Arial" w:cs="Arial"/>
          <w:sz w:val="18"/>
        </w:rPr>
        <w:t>. Note: the country of jurisdiction shall be the country where the bank’s branch issuing the guarantee is physically located.</w:t>
      </w:r>
    </w:p>
  </w:footnote>
  <w:footnote w:id="9">
    <w:p w14:paraId="738DB707" w14:textId="72CD2DE1" w:rsidR="005B1AF4" w:rsidRPr="005A5E53" w:rsidRDefault="005B1AF4" w:rsidP="00BA1192">
      <w:pPr>
        <w:pStyle w:val="FootnoteText"/>
        <w:tabs>
          <w:tab w:val="clear" w:pos="360"/>
          <w:tab w:val="left" w:pos="284"/>
        </w:tabs>
        <w:ind w:left="142" w:hanging="142"/>
      </w:pPr>
      <w:r w:rsidRPr="005A5E53">
        <w:rPr>
          <w:rStyle w:val="FootnoteReference"/>
          <w:rFonts w:ascii="Arial" w:hAnsi="Arial" w:cs="Arial"/>
        </w:rPr>
        <w:footnoteRef/>
      </w:r>
      <w:r w:rsidRPr="005A5E53">
        <w:rPr>
          <w:rFonts w:ascii="Arial" w:hAnsi="Arial" w:cs="Arial"/>
          <w:sz w:val="18"/>
        </w:rPr>
        <w:t>The Guarantor shall insert an amount representing the amount of the second half of the Retention money o</w:t>
      </w:r>
      <w:r>
        <w:rPr>
          <w:rFonts w:ascii="Arial" w:hAnsi="Arial" w:cs="Arial"/>
          <w:sz w:val="18"/>
        </w:rPr>
        <w:t>r</w:t>
      </w:r>
      <w:r w:rsidRPr="005A5E53">
        <w:rPr>
          <w:rFonts w:ascii="Arial" w:hAnsi="Arial" w:cs="Arial"/>
          <w:sz w:val="18"/>
        </w:rPr>
        <w:t xml:space="preserve"> if the amount guaranteed under Performance Guarantee when the Taking-Over Certificate is issued</w:t>
      </w:r>
      <w:r>
        <w:rPr>
          <w:rFonts w:ascii="Arial" w:hAnsi="Arial" w:cs="Arial"/>
          <w:sz w:val="18"/>
        </w:rPr>
        <w:t>, is</w:t>
      </w:r>
      <w:r w:rsidRPr="005A5E53">
        <w:rPr>
          <w:rFonts w:ascii="Arial" w:hAnsi="Arial" w:cs="Arial"/>
          <w:sz w:val="18"/>
        </w:rPr>
        <w:t xml:space="preserve"> less than half of the Retention Money, the difference between half of the Retention Money and the amount guaranteed under the Performance Security and denominated in the contract currency(ies) only.</w:t>
      </w:r>
    </w:p>
  </w:footnote>
  <w:footnote w:id="10">
    <w:p w14:paraId="7B0BF281" w14:textId="799DC775" w:rsidR="005B1AF4" w:rsidRPr="007433E5" w:rsidRDefault="005B1AF4" w:rsidP="00BA1192">
      <w:pPr>
        <w:pStyle w:val="FootnoteText"/>
        <w:tabs>
          <w:tab w:val="clear" w:pos="360"/>
          <w:tab w:val="left" w:pos="142"/>
        </w:tabs>
        <w:ind w:left="142" w:hanging="142"/>
        <w:rPr>
          <w:rFonts w:ascii="Arial" w:hAnsi="Arial" w:cs="Arial"/>
        </w:rPr>
      </w:pPr>
      <w:r w:rsidRPr="007433E5">
        <w:rPr>
          <w:rStyle w:val="FootnoteReference"/>
          <w:rFonts w:ascii="Arial" w:hAnsi="Arial" w:cs="Arial"/>
          <w:sz w:val="18"/>
        </w:rPr>
        <w:footnoteRef/>
      </w:r>
      <w:r w:rsidRPr="007433E5">
        <w:rPr>
          <w:rFonts w:ascii="Arial" w:hAnsi="Arial" w:cs="Arial"/>
          <w:sz w:val="18"/>
        </w:rPr>
        <w:t xml:space="preserve">Insert the same expiry date as set forth in the performance security, representing the date twenty-eight days after the completion date described in the Appendix to Bid.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an one-time extension of this guarantee for a period not to exceed [six months] [one year], in response to the Beneficiary’s written request for such extension, such request to be presented to the Guarantor before the expiry of the guarantee.” </w:t>
      </w:r>
    </w:p>
  </w:footnote>
  <w:footnote w:id="11">
    <w:p w14:paraId="5DEA194E" w14:textId="77777777" w:rsidR="005B1AF4" w:rsidRPr="002B0574" w:rsidRDefault="005B1AF4" w:rsidP="007433E5">
      <w:pPr>
        <w:pStyle w:val="FootnoteText"/>
        <w:tabs>
          <w:tab w:val="clear" w:pos="360"/>
        </w:tabs>
        <w:ind w:left="142" w:hanging="142"/>
        <w:rPr>
          <w:rFonts w:ascii="Arial" w:hAnsi="Arial" w:cs="Arial"/>
          <w:sz w:val="18"/>
          <w:lang w:val="en-GB"/>
        </w:rPr>
      </w:pPr>
      <w:r w:rsidRPr="002B0574">
        <w:rPr>
          <w:rStyle w:val="FootnoteReference"/>
          <w:rFonts w:ascii="Arial" w:hAnsi="Arial" w:cs="Arial"/>
          <w:sz w:val="18"/>
        </w:rPr>
        <w:footnoteRef/>
      </w:r>
      <w:r w:rsidRPr="002B0574">
        <w:rPr>
          <w:rFonts w:ascii="Arial" w:hAnsi="Arial" w:cs="Arial"/>
          <w:sz w:val="18"/>
        </w:rPr>
        <w:tab/>
        <w:t xml:space="preserve">In the case the issuing bank will not add the preferred option, the following must be added instead: </w:t>
      </w:r>
      <w:r w:rsidRPr="002B0574">
        <w:rPr>
          <w:rFonts w:ascii="Arial" w:eastAsia="Arial Unicode MS" w:hAnsi="Arial" w:cs="Arial"/>
          <w:sz w:val="18"/>
        </w:rPr>
        <w:t xml:space="preserve">This guarantee is governed by the laws of </w:t>
      </w:r>
      <w:r w:rsidRPr="002B0574">
        <w:rPr>
          <w:rFonts w:ascii="Arial" w:eastAsia="Arial Unicode MS" w:hAnsi="Arial" w:cs="Arial"/>
          <w:i/>
          <w:sz w:val="18"/>
        </w:rPr>
        <w:t>[Insert country of jurisdiction]</w:t>
      </w:r>
      <w:r w:rsidRPr="002B0574">
        <w:rPr>
          <w:rFonts w:ascii="Arial" w:eastAsia="Arial Unicode MS" w:hAnsi="Arial" w:cs="Arial"/>
          <w:sz w:val="18"/>
        </w:rPr>
        <w:t>. Note: the country of jurisdiction shall be the country where the bank’s branch issuing the guarantee is physically located.</w:t>
      </w:r>
    </w:p>
    <w:p w14:paraId="78D9BBF2" w14:textId="77777777" w:rsidR="005B1AF4" w:rsidRPr="00CF302E" w:rsidRDefault="005B1AF4" w:rsidP="00FE6CF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3E2" w14:textId="49EDAAD1" w:rsidR="005B1AF4" w:rsidRPr="00416A43" w:rsidRDefault="005B1AF4" w:rsidP="00216C79">
    <w:pPr>
      <w:pStyle w:val="Header"/>
      <w:pBdr>
        <w:bottom w:val="single" w:sz="6" w:space="1" w:color="auto"/>
      </w:pBdr>
      <w:tabs>
        <w:tab w:val="right" w:pos="9000"/>
      </w:tabs>
      <w:ind w:right="-262"/>
      <w:rPr>
        <w:rFonts w:ascii="Arial" w:hAnsi="Arial" w:cs="Arial"/>
        <w:lang w:val="fr-FR"/>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84</w:t>
    </w:r>
    <w:r w:rsidRPr="00452DB5">
      <w:rPr>
        <w:rStyle w:val="PageNumber"/>
        <w:rFonts w:ascii="Arial" w:hAnsi="Arial" w:cs="Arial"/>
      </w:rPr>
      <w:fldChar w:fldCharType="end"/>
    </w:r>
    <w:r>
      <w:rPr>
        <w:rStyle w:val="PageNumber"/>
        <w:rFonts w:ascii="Arial" w:hAnsi="Arial" w:cs="Arial"/>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08C" w14:textId="564FF3F2" w:rsidR="005B1AF4" w:rsidRPr="000F7584" w:rsidRDefault="005B1AF4" w:rsidP="00DB15EF">
    <w:pPr>
      <w:pStyle w:val="Header"/>
      <w:pBdr>
        <w:bottom w:val="single" w:sz="6" w:space="1" w:color="auto"/>
      </w:pBdr>
      <w:tabs>
        <w:tab w:val="right" w:pos="8931"/>
      </w:tabs>
      <w:ind w:right="-285"/>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98</w:t>
    </w:r>
    <w:r w:rsidRPr="00452DB5">
      <w:rPr>
        <w:rStyle w:val="PageNumber"/>
        <w:rFonts w:ascii="Arial" w:hAnsi="Arial" w:cs="Arial"/>
      </w:rPr>
      <w:fldChar w:fldCharType="end"/>
    </w:r>
    <w:r>
      <w:rPr>
        <w:rStyle w:val="PageNumber"/>
        <w:rFonts w:ascii="Arial" w:hAnsi="Arial" w:cs="Arial"/>
      </w:rPr>
      <w:tab/>
    </w: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405" w14:textId="46CB5516" w:rsidR="005B1AF4" w:rsidRPr="00452DB5" w:rsidRDefault="005B1AF4" w:rsidP="0062431A">
    <w:pPr>
      <w:pStyle w:val="Header"/>
      <w:pBdr>
        <w:bottom w:val="single" w:sz="6" w:space="1" w:color="auto"/>
      </w:pBdr>
      <w:tabs>
        <w:tab w:val="right" w:pos="9214"/>
      </w:tabs>
      <w:ind w:right="-142"/>
      <w:rPr>
        <w:rStyle w:val="PageNumber"/>
        <w:rFonts w:ascii="Arial" w:hAnsi="Arial" w:cs="Arial"/>
      </w:rPr>
    </w:pP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r>
      <w:rPr>
        <w:rStyle w:val="PageNumbe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99</w:t>
    </w:r>
    <w:r w:rsidRPr="00452DB5">
      <w:rPr>
        <w:rStyle w:val="PageNumber"/>
        <w:rFonts w:ascii="Arial" w:hAnsi="Arial" w:cs="Aria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752" w14:textId="77777777" w:rsidR="005B1AF4" w:rsidRPr="002E71CE" w:rsidRDefault="005B1AF4">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5A9B" w14:textId="310C54E7" w:rsidR="005B1AF4" w:rsidRPr="00623518" w:rsidRDefault="005B1AF4" w:rsidP="00055F7B">
    <w:pPr>
      <w:pStyle w:val="Header"/>
      <w:pBdr>
        <w:bottom w:val="single" w:sz="6" w:space="1" w:color="auto"/>
      </w:pBdr>
      <w:tabs>
        <w:tab w:val="right" w:pos="8647"/>
      </w:tabs>
      <w:ind w:right="22"/>
      <w:rPr>
        <w:rFonts w:ascii="Arial" w:hAnsi="Arial" w:cs="Arial"/>
      </w:rPr>
    </w:pPr>
    <w:r w:rsidRPr="00452DB5">
      <w:rPr>
        <w:rFonts w:ascii="Arial" w:hAnsi="Arial" w:cs="Arial"/>
      </w:rPr>
      <w:t>Section V</w:t>
    </w:r>
    <w:r>
      <w:rPr>
        <w:rFonts w:ascii="Arial" w:hAnsi="Arial" w:cs="Arial"/>
      </w:rPr>
      <w:t>III. General Conditions</w:t>
    </w:r>
    <w:r>
      <w:rPr>
        <w:rStyle w:val="PageNumbe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83</w:t>
    </w:r>
    <w:r w:rsidRPr="00452DB5">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D0E6" w14:textId="4121FC48" w:rsidR="005B1AF4" w:rsidRPr="00452DB5" w:rsidRDefault="005B1AF4" w:rsidP="00271E90">
    <w:pPr>
      <w:pStyle w:val="Header"/>
      <w:pBdr>
        <w:bottom w:val="single" w:sz="4" w:space="1" w:color="auto"/>
      </w:pBdr>
      <w:tabs>
        <w:tab w:val="right" w:pos="9000"/>
      </w:tabs>
      <w:ind w:right="-18"/>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82</w:t>
    </w:r>
    <w:r w:rsidRPr="00452DB5">
      <w:rPr>
        <w:rStyle w:val="PageNumber"/>
        <w:rFonts w:ascii="Arial" w:hAnsi="Arial" w:cs="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18C0" w14:textId="5882E7CF" w:rsidR="005B1AF4" w:rsidRPr="00416A43" w:rsidRDefault="005B1AF4" w:rsidP="0062431A">
    <w:pPr>
      <w:pStyle w:val="Header"/>
      <w:pBdr>
        <w:bottom w:val="single" w:sz="6" w:space="1" w:color="auto"/>
      </w:pBdr>
      <w:tabs>
        <w:tab w:val="right" w:pos="8931"/>
      </w:tabs>
      <w:ind w:right="-262"/>
      <w:rPr>
        <w:rFonts w:ascii="Arial" w:hAnsi="Arial" w:cs="Arial"/>
        <w:lang w:val="fr-FR"/>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84</w:t>
    </w:r>
    <w:r w:rsidRPr="00452DB5">
      <w:rPr>
        <w:rStyle w:val="PageNumber"/>
        <w:rFonts w:ascii="Arial" w:hAnsi="Arial" w:cs="Arial"/>
      </w:rPr>
      <w:fldChar w:fldCharType="end"/>
    </w:r>
    <w:r>
      <w:rPr>
        <w:rStyle w:val="PageNumber"/>
        <w:rFonts w:ascii="Arial" w:hAnsi="Arial" w:cs="Arial"/>
      </w:rPr>
      <w:tab/>
    </w:r>
    <w:r w:rsidRPr="00452DB5">
      <w:rPr>
        <w:rFonts w:ascii="Arial" w:hAnsi="Arial" w:cs="Arial"/>
      </w:rPr>
      <w:t>Section V</w:t>
    </w:r>
    <w:r>
      <w:rPr>
        <w:rFonts w:ascii="Arial" w:hAnsi="Arial" w:cs="Arial"/>
      </w:rPr>
      <w:t>III. General Conditions</w:t>
    </w:r>
    <w:r w:rsidRPr="00416A43" w:rsidDel="00055F7B">
      <w:rPr>
        <w:rStyle w:val="PageNumbe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27D5" w14:textId="11242274" w:rsidR="005B1AF4" w:rsidRPr="00623518" w:rsidRDefault="005B1AF4" w:rsidP="0062431A">
    <w:pPr>
      <w:pStyle w:val="Header"/>
      <w:pBdr>
        <w:bottom w:val="single" w:sz="6" w:space="1" w:color="auto"/>
      </w:pBdr>
      <w:tabs>
        <w:tab w:val="right" w:pos="8931"/>
      </w:tabs>
      <w:ind w:right="-262"/>
      <w:rPr>
        <w:rFonts w:ascii="Arial" w:hAnsi="Arial" w:cs="Arial"/>
      </w:rPr>
    </w:pPr>
    <w:r w:rsidRPr="00452DB5">
      <w:rPr>
        <w:rFonts w:ascii="Arial" w:hAnsi="Arial" w:cs="Arial"/>
      </w:rPr>
      <w:t>Section V</w:t>
    </w:r>
    <w:r>
      <w:rPr>
        <w:rFonts w:ascii="Arial" w:hAnsi="Arial" w:cs="Arial"/>
      </w:rPr>
      <w:t>III. General Conditions</w:t>
    </w:r>
    <w:r>
      <w:rPr>
        <w:rStyle w:val="PageNumbe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85</w:t>
    </w:r>
    <w:r w:rsidRPr="00452DB5">
      <w:rPr>
        <w:rStyle w:val="PageNumber"/>
        <w:rFonts w:ascii="Arial" w:hAnsi="Arial"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846" w14:textId="08128FE7" w:rsidR="005B1AF4" w:rsidRPr="00452DB5" w:rsidRDefault="005B1AF4" w:rsidP="00271E90">
    <w:pPr>
      <w:pStyle w:val="Header"/>
      <w:pBdr>
        <w:bottom w:val="single" w:sz="4" w:space="1" w:color="auto"/>
      </w:pBdr>
      <w:tabs>
        <w:tab w:val="right" w:pos="9000"/>
      </w:tabs>
      <w:ind w:right="-18"/>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83</w:t>
    </w:r>
    <w:r w:rsidRPr="00452DB5">
      <w:rPr>
        <w:rStyle w:val="PageNumber"/>
        <w:rFonts w:ascii="Arial" w:hAnsi="Arial" w:cs="Arial"/>
      </w:rPr>
      <w:fldChar w:fldCharType="end"/>
    </w:r>
    <w:r>
      <w:rPr>
        <w:rStyle w:val="PageNumber"/>
        <w:rFonts w:ascii="Arial" w:hAnsi="Arial" w:cs="Arial"/>
      </w:rPr>
      <w:tab/>
    </w:r>
    <w:r w:rsidRPr="00416A43">
      <w:rPr>
        <w:rStyle w:val="PageNumber"/>
        <w:rFonts w:ascii="Arial" w:hAnsi="Arial" w:cs="Arial"/>
      </w:rPr>
      <w:t>Section VIII. General Conditions</w:t>
    </w:r>
  </w:p>
  <w:p w14:paraId="08158FFC" w14:textId="77777777" w:rsidR="005B1AF4" w:rsidRDefault="005B1AF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AB21" w14:textId="076022F3" w:rsidR="005B1AF4" w:rsidRPr="00055F7B" w:rsidRDefault="005B1AF4" w:rsidP="0062431A">
    <w:pPr>
      <w:pStyle w:val="Header"/>
      <w:pBdr>
        <w:bottom w:val="single" w:sz="4" w:space="1" w:color="auto"/>
      </w:pBdr>
      <w:tabs>
        <w:tab w:val="right" w:pos="8931"/>
      </w:tabs>
      <w:ind w:right="-262"/>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88</w:t>
    </w:r>
    <w:r w:rsidRPr="00452DB5">
      <w:rPr>
        <w:rStyle w:val="PageNumber"/>
        <w:rFonts w:ascii="Arial" w:hAnsi="Arial" w:cs="Arial"/>
      </w:rPr>
      <w:fldChar w:fldCharType="end"/>
    </w:r>
    <w:r>
      <w:rPr>
        <w:rStyle w:val="PageNumber"/>
        <w:rFonts w:ascii="Arial" w:hAnsi="Arial" w:cs="Arial"/>
      </w:rPr>
      <w:tab/>
    </w:r>
    <w:r w:rsidRPr="003A3A3C">
      <w:rPr>
        <w:rFonts w:ascii="Arial" w:hAnsi="Arial" w:cs="Arial"/>
      </w:rPr>
      <w:t xml:space="preserve">Section </w:t>
    </w:r>
    <w:proofErr w:type="spellStart"/>
    <w:r w:rsidRPr="003A3A3C">
      <w:rPr>
        <w:rFonts w:ascii="Arial" w:hAnsi="Arial" w:cs="Arial"/>
      </w:rPr>
      <w:t>lX</w:t>
    </w:r>
    <w:proofErr w:type="spellEnd"/>
    <w:r w:rsidRPr="003A3A3C">
      <w:rPr>
        <w:rFonts w:ascii="Arial" w:hAnsi="Arial" w:cs="Arial"/>
      </w:rPr>
      <w:t xml:space="preserve">. </w:t>
    </w:r>
    <w:proofErr w:type="gramStart"/>
    <w:r>
      <w:rPr>
        <w:rFonts w:ascii="Arial" w:hAnsi="Arial" w:cs="Arial"/>
      </w:rPr>
      <w:t>Particular</w:t>
    </w:r>
    <w:r w:rsidRPr="003A3A3C">
      <w:rPr>
        <w:rFonts w:ascii="Arial" w:hAnsi="Arial" w:cs="Arial"/>
      </w:rPr>
      <w:t xml:space="preserve"> Conditions</w:t>
    </w:r>
    <w:proofErr w:type="gram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386E" w14:textId="0E298A1D" w:rsidR="005B1AF4" w:rsidRPr="003A3A3C" w:rsidRDefault="005B1AF4" w:rsidP="0062431A">
    <w:pPr>
      <w:pStyle w:val="Header"/>
      <w:pBdr>
        <w:bottom w:val="single" w:sz="4" w:space="1" w:color="auto"/>
      </w:pBdr>
      <w:tabs>
        <w:tab w:val="right" w:pos="8931"/>
      </w:tabs>
      <w:ind w:right="-262"/>
      <w:jc w:val="left"/>
      <w:rPr>
        <w:rStyle w:val="PageNumber"/>
        <w:rFonts w:ascii="Arial" w:hAnsi="Arial"/>
        <w:lang w:val="fr-FR"/>
      </w:rPr>
    </w:pPr>
    <w:r w:rsidRPr="003A3A3C">
      <w:rPr>
        <w:rFonts w:ascii="Arial" w:hAnsi="Arial" w:cs="Arial"/>
      </w:rPr>
      <w:t xml:space="preserve">Section </w:t>
    </w:r>
    <w:proofErr w:type="spellStart"/>
    <w:r w:rsidRPr="003A3A3C">
      <w:rPr>
        <w:rFonts w:ascii="Arial" w:hAnsi="Arial" w:cs="Arial"/>
      </w:rPr>
      <w:t>lX</w:t>
    </w:r>
    <w:proofErr w:type="spellEnd"/>
    <w:r w:rsidRPr="003A3A3C">
      <w:rPr>
        <w:rFonts w:ascii="Arial" w:hAnsi="Arial" w:cs="Arial"/>
      </w:rPr>
      <w:t xml:space="preserve">. </w:t>
    </w:r>
    <w:proofErr w:type="gramStart"/>
    <w:r>
      <w:rPr>
        <w:rFonts w:ascii="Arial" w:hAnsi="Arial" w:cs="Arial"/>
      </w:rPr>
      <w:t>Particular</w:t>
    </w:r>
    <w:r w:rsidRPr="003A3A3C">
      <w:rPr>
        <w:rFonts w:ascii="Arial" w:hAnsi="Arial" w:cs="Arial"/>
      </w:rPr>
      <w:t xml:space="preserve"> Conditions</w:t>
    </w:r>
    <w:proofErr w:type="gramEnd"/>
    <w:r>
      <w:rP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89</w:t>
    </w:r>
    <w:r w:rsidRPr="00452DB5">
      <w:rPr>
        <w:rStyle w:val="PageNumber"/>
        <w:rFonts w:ascii="Arial" w:hAnsi="Arial"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2E54" w14:textId="56DB68AA" w:rsidR="005B1AF4" w:rsidRPr="00452DB5" w:rsidRDefault="005B1AF4" w:rsidP="00271E90">
    <w:pPr>
      <w:pStyle w:val="Header"/>
      <w:pBdr>
        <w:bottom w:val="single" w:sz="4" w:space="1" w:color="auto"/>
      </w:pBdr>
      <w:tabs>
        <w:tab w:val="right" w:pos="9000"/>
      </w:tabs>
      <w:ind w:right="-18"/>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102</w:t>
    </w:r>
    <w:r w:rsidRPr="00452DB5">
      <w:rPr>
        <w:rStyle w:val="PageNumber"/>
        <w:rFonts w:ascii="Arial" w:hAnsi="Arial" w:cs="Arial"/>
      </w:rPr>
      <w:fldChar w:fldCharType="end"/>
    </w:r>
    <w:r>
      <w:rPr>
        <w:rStyle w:val="PageNumber"/>
        <w:rFonts w:ascii="Arial" w:hAnsi="Arial" w:cs="Arial"/>
      </w:rPr>
      <w:tab/>
    </w:r>
    <w:r w:rsidRPr="003A3A3C">
      <w:rPr>
        <w:rFonts w:ascii="Arial" w:hAnsi="Arial" w:cs="Arial"/>
      </w:rPr>
      <w:t xml:space="preserve">Section </w:t>
    </w:r>
    <w:proofErr w:type="spellStart"/>
    <w:r w:rsidRPr="003A3A3C">
      <w:rPr>
        <w:rFonts w:ascii="Arial" w:hAnsi="Arial" w:cs="Arial"/>
      </w:rPr>
      <w:t>lX</w:t>
    </w:r>
    <w:proofErr w:type="spellEnd"/>
    <w:r w:rsidRPr="003A3A3C">
      <w:rPr>
        <w:rFonts w:ascii="Arial" w:hAnsi="Arial" w:cs="Arial"/>
      </w:rPr>
      <w:t xml:space="preserve">.  </w:t>
    </w:r>
    <w:proofErr w:type="gramStart"/>
    <w:r>
      <w:rPr>
        <w:rFonts w:ascii="Arial" w:hAnsi="Arial" w:cs="Arial"/>
      </w:rPr>
      <w:t>Particular</w:t>
    </w:r>
    <w:r w:rsidRPr="003A3A3C">
      <w:rPr>
        <w:rFonts w:ascii="Arial" w:hAnsi="Arial" w:cs="Arial"/>
      </w:rPr>
      <w:t xml:space="preserve"> Conditions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720"/>
      </w:pPr>
      <w:rPr>
        <w:rFonts w:ascii="Calibri" w:hAnsi="Calibri" w:cs="Calibri"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2" w15:restartNumberingAfterBreak="0">
    <w:nsid w:val="01216E30"/>
    <w:multiLevelType w:val="hybridMultilevel"/>
    <w:tmpl w:val="09A0B81A"/>
    <w:lvl w:ilvl="0" w:tplc="37AE60CC">
      <w:start w:val="2"/>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09D72AF9"/>
    <w:multiLevelType w:val="hybridMultilevel"/>
    <w:tmpl w:val="BF38558A"/>
    <w:name w:val="DE Standard"/>
    <w:lvl w:ilvl="0" w:tplc="DE0CEC9A">
      <w:start w:val="1"/>
      <w:numFmt w:val="bullet"/>
      <w:lvlText w:val=""/>
      <w:lvlJc w:val="left"/>
      <w:pPr>
        <w:ind w:left="1710" w:hanging="360"/>
      </w:pPr>
      <w:rPr>
        <w:rFonts w:ascii="Symbol" w:hAnsi="Symbol" w:hint="default"/>
      </w:rPr>
    </w:lvl>
    <w:lvl w:ilvl="1" w:tplc="58E0DBC2" w:tentative="1">
      <w:start w:val="1"/>
      <w:numFmt w:val="bullet"/>
      <w:lvlText w:val="o"/>
      <w:lvlJc w:val="left"/>
      <w:pPr>
        <w:ind w:left="2430" w:hanging="360"/>
      </w:pPr>
      <w:rPr>
        <w:rFonts w:ascii="Courier New" w:hAnsi="Courier New" w:cs="Courier New" w:hint="default"/>
      </w:rPr>
    </w:lvl>
    <w:lvl w:ilvl="2" w:tplc="35849704" w:tentative="1">
      <w:start w:val="1"/>
      <w:numFmt w:val="bullet"/>
      <w:lvlText w:val=""/>
      <w:lvlJc w:val="left"/>
      <w:pPr>
        <w:ind w:left="3150" w:hanging="360"/>
      </w:pPr>
      <w:rPr>
        <w:rFonts w:ascii="Wingdings" w:hAnsi="Wingdings" w:hint="default"/>
      </w:rPr>
    </w:lvl>
    <w:lvl w:ilvl="3" w:tplc="DBC22630" w:tentative="1">
      <w:start w:val="1"/>
      <w:numFmt w:val="bullet"/>
      <w:lvlText w:val=""/>
      <w:lvlJc w:val="left"/>
      <w:pPr>
        <w:ind w:left="3870" w:hanging="360"/>
      </w:pPr>
      <w:rPr>
        <w:rFonts w:ascii="Symbol" w:hAnsi="Symbol" w:hint="default"/>
      </w:rPr>
    </w:lvl>
    <w:lvl w:ilvl="4" w:tplc="677A24DE" w:tentative="1">
      <w:start w:val="1"/>
      <w:numFmt w:val="bullet"/>
      <w:lvlText w:val="o"/>
      <w:lvlJc w:val="left"/>
      <w:pPr>
        <w:ind w:left="4590" w:hanging="360"/>
      </w:pPr>
      <w:rPr>
        <w:rFonts w:ascii="Courier New" w:hAnsi="Courier New" w:cs="Courier New" w:hint="default"/>
      </w:rPr>
    </w:lvl>
    <w:lvl w:ilvl="5" w:tplc="B24EE406" w:tentative="1">
      <w:start w:val="1"/>
      <w:numFmt w:val="bullet"/>
      <w:lvlText w:val=""/>
      <w:lvlJc w:val="left"/>
      <w:pPr>
        <w:ind w:left="5310" w:hanging="360"/>
      </w:pPr>
      <w:rPr>
        <w:rFonts w:ascii="Wingdings" w:hAnsi="Wingdings" w:hint="default"/>
      </w:rPr>
    </w:lvl>
    <w:lvl w:ilvl="6" w:tplc="4E78E360" w:tentative="1">
      <w:start w:val="1"/>
      <w:numFmt w:val="bullet"/>
      <w:lvlText w:val=""/>
      <w:lvlJc w:val="left"/>
      <w:pPr>
        <w:ind w:left="6030" w:hanging="360"/>
      </w:pPr>
      <w:rPr>
        <w:rFonts w:ascii="Symbol" w:hAnsi="Symbol" w:hint="default"/>
      </w:rPr>
    </w:lvl>
    <w:lvl w:ilvl="7" w:tplc="6C20761A" w:tentative="1">
      <w:start w:val="1"/>
      <w:numFmt w:val="bullet"/>
      <w:lvlText w:val="o"/>
      <w:lvlJc w:val="left"/>
      <w:pPr>
        <w:ind w:left="6750" w:hanging="360"/>
      </w:pPr>
      <w:rPr>
        <w:rFonts w:ascii="Courier New" w:hAnsi="Courier New" w:cs="Courier New" w:hint="default"/>
      </w:rPr>
    </w:lvl>
    <w:lvl w:ilvl="8" w:tplc="27F407BC" w:tentative="1">
      <w:start w:val="1"/>
      <w:numFmt w:val="bullet"/>
      <w:lvlText w:val=""/>
      <w:lvlJc w:val="left"/>
      <w:pPr>
        <w:ind w:left="7470" w:hanging="360"/>
      </w:pPr>
      <w:rPr>
        <w:rFonts w:ascii="Wingdings" w:hAnsi="Wingdings" w:hint="default"/>
      </w:rPr>
    </w:lvl>
  </w:abstractNum>
  <w:abstractNum w:abstractNumId="6"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F337DB"/>
    <w:multiLevelType w:val="hybridMultilevel"/>
    <w:tmpl w:val="F64A2122"/>
    <w:lvl w:ilvl="0" w:tplc="AF643C16">
      <w:start w:val="1"/>
      <w:numFmt w:val="lowerLetter"/>
      <w:lvlText w:val="%1)"/>
      <w:lvlJc w:val="left"/>
      <w:pPr>
        <w:ind w:left="720" w:hanging="360"/>
      </w:pPr>
    </w:lvl>
    <w:lvl w:ilvl="1" w:tplc="65CA8F48" w:tentative="1">
      <w:start w:val="1"/>
      <w:numFmt w:val="lowerLetter"/>
      <w:lvlText w:val="%2."/>
      <w:lvlJc w:val="left"/>
      <w:pPr>
        <w:ind w:left="1440" w:hanging="360"/>
      </w:pPr>
    </w:lvl>
    <w:lvl w:ilvl="2" w:tplc="4F0C011E" w:tentative="1">
      <w:start w:val="1"/>
      <w:numFmt w:val="lowerRoman"/>
      <w:lvlText w:val="%3."/>
      <w:lvlJc w:val="right"/>
      <w:pPr>
        <w:ind w:left="2160" w:hanging="180"/>
      </w:pPr>
    </w:lvl>
    <w:lvl w:ilvl="3" w:tplc="47144D7A" w:tentative="1">
      <w:start w:val="1"/>
      <w:numFmt w:val="decimal"/>
      <w:lvlText w:val="%4."/>
      <w:lvlJc w:val="left"/>
      <w:pPr>
        <w:ind w:left="2880" w:hanging="360"/>
      </w:pPr>
    </w:lvl>
    <w:lvl w:ilvl="4" w:tplc="AE5A204A" w:tentative="1">
      <w:start w:val="1"/>
      <w:numFmt w:val="lowerLetter"/>
      <w:lvlText w:val="%5."/>
      <w:lvlJc w:val="left"/>
      <w:pPr>
        <w:ind w:left="3600" w:hanging="360"/>
      </w:pPr>
    </w:lvl>
    <w:lvl w:ilvl="5" w:tplc="FCA01890" w:tentative="1">
      <w:start w:val="1"/>
      <w:numFmt w:val="lowerRoman"/>
      <w:lvlText w:val="%6."/>
      <w:lvlJc w:val="right"/>
      <w:pPr>
        <w:ind w:left="4320" w:hanging="180"/>
      </w:pPr>
    </w:lvl>
    <w:lvl w:ilvl="6" w:tplc="93244AEC" w:tentative="1">
      <w:start w:val="1"/>
      <w:numFmt w:val="decimal"/>
      <w:lvlText w:val="%7."/>
      <w:lvlJc w:val="left"/>
      <w:pPr>
        <w:ind w:left="5040" w:hanging="360"/>
      </w:pPr>
    </w:lvl>
    <w:lvl w:ilvl="7" w:tplc="92425292" w:tentative="1">
      <w:start w:val="1"/>
      <w:numFmt w:val="lowerLetter"/>
      <w:lvlText w:val="%8."/>
      <w:lvlJc w:val="left"/>
      <w:pPr>
        <w:ind w:left="5760" w:hanging="360"/>
      </w:pPr>
    </w:lvl>
    <w:lvl w:ilvl="8" w:tplc="25E07558" w:tentative="1">
      <w:start w:val="1"/>
      <w:numFmt w:val="lowerRoman"/>
      <w:lvlText w:val="%9."/>
      <w:lvlJc w:val="right"/>
      <w:pPr>
        <w:ind w:left="6480" w:hanging="180"/>
      </w:pPr>
    </w:lvl>
  </w:abstractNum>
  <w:abstractNum w:abstractNumId="8"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9"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10"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11" w15:restartNumberingAfterBreak="0">
    <w:nsid w:val="1B3E5200"/>
    <w:multiLevelType w:val="hybridMultilevel"/>
    <w:tmpl w:val="19D2E6C6"/>
    <w:lvl w:ilvl="0" w:tplc="BE6CBE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690E07"/>
    <w:multiLevelType w:val="hybridMultilevel"/>
    <w:tmpl w:val="940283AA"/>
    <w:lvl w:ilvl="0" w:tplc="89A2915E">
      <w:start w:val="1"/>
      <w:numFmt w:val="lowerLetter"/>
      <w:lvlText w:val="%1)"/>
      <w:lvlJc w:val="left"/>
      <w:pPr>
        <w:ind w:left="720" w:hanging="360"/>
      </w:pPr>
      <w:rPr>
        <w:rFonts w:ascii="Times New Roman" w:eastAsia="Calibri" w:hAnsi="Times New Roman" w:cs="Times New Roman"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401F8"/>
    <w:multiLevelType w:val="hybridMultilevel"/>
    <w:tmpl w:val="FB963FF8"/>
    <w:lvl w:ilvl="0" w:tplc="4070692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17"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E566339"/>
    <w:multiLevelType w:val="hybridMultilevel"/>
    <w:tmpl w:val="AD18E51C"/>
    <w:lvl w:ilvl="0" w:tplc="3CD65D8A">
      <w:start w:val="1"/>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2EED7FC3"/>
    <w:multiLevelType w:val="hybridMultilevel"/>
    <w:tmpl w:val="717E861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C55599"/>
    <w:multiLevelType w:val="hybridMultilevel"/>
    <w:tmpl w:val="EC6C920C"/>
    <w:lvl w:ilvl="0" w:tplc="395AC364">
      <w:start w:val="43"/>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1A258FD"/>
    <w:multiLevelType w:val="hybridMultilevel"/>
    <w:tmpl w:val="611E332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3"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24"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4D2C04"/>
    <w:multiLevelType w:val="hybridMultilevel"/>
    <w:tmpl w:val="A5789CCE"/>
    <w:lvl w:ilvl="0" w:tplc="D99833B2">
      <w:start w:val="1"/>
      <w:numFmt w:val="lowerRoman"/>
      <w:lvlText w:val="(%1)"/>
      <w:lvlJc w:val="right"/>
      <w:pPr>
        <w:ind w:left="720" w:hanging="360"/>
      </w:pPr>
      <w:rPr>
        <w:rFonts w:cs="Times New Roman" w:hint="default"/>
      </w:rPr>
    </w:lvl>
    <w:lvl w:ilvl="1" w:tplc="B4ACB6B0" w:tentative="1">
      <w:start w:val="1"/>
      <w:numFmt w:val="lowerLetter"/>
      <w:lvlText w:val="%2."/>
      <w:lvlJc w:val="left"/>
      <w:pPr>
        <w:ind w:left="1440" w:hanging="360"/>
      </w:pPr>
    </w:lvl>
    <w:lvl w:ilvl="2" w:tplc="1A4AD1A4" w:tentative="1">
      <w:start w:val="1"/>
      <w:numFmt w:val="lowerRoman"/>
      <w:lvlText w:val="%3."/>
      <w:lvlJc w:val="right"/>
      <w:pPr>
        <w:ind w:left="2160" w:hanging="180"/>
      </w:pPr>
    </w:lvl>
    <w:lvl w:ilvl="3" w:tplc="32AEC1AE" w:tentative="1">
      <w:start w:val="1"/>
      <w:numFmt w:val="decimal"/>
      <w:lvlText w:val="%4."/>
      <w:lvlJc w:val="left"/>
      <w:pPr>
        <w:ind w:left="2880" w:hanging="360"/>
      </w:pPr>
    </w:lvl>
    <w:lvl w:ilvl="4" w:tplc="A7B0A564" w:tentative="1">
      <w:start w:val="1"/>
      <w:numFmt w:val="lowerLetter"/>
      <w:lvlText w:val="%5."/>
      <w:lvlJc w:val="left"/>
      <w:pPr>
        <w:ind w:left="3600" w:hanging="360"/>
      </w:pPr>
    </w:lvl>
    <w:lvl w:ilvl="5" w:tplc="6E58A08E" w:tentative="1">
      <w:start w:val="1"/>
      <w:numFmt w:val="lowerRoman"/>
      <w:lvlText w:val="%6."/>
      <w:lvlJc w:val="right"/>
      <w:pPr>
        <w:ind w:left="4320" w:hanging="180"/>
      </w:pPr>
    </w:lvl>
    <w:lvl w:ilvl="6" w:tplc="EAA4132A" w:tentative="1">
      <w:start w:val="1"/>
      <w:numFmt w:val="decimal"/>
      <w:lvlText w:val="%7."/>
      <w:lvlJc w:val="left"/>
      <w:pPr>
        <w:ind w:left="5040" w:hanging="360"/>
      </w:pPr>
    </w:lvl>
    <w:lvl w:ilvl="7" w:tplc="77C432D0" w:tentative="1">
      <w:start w:val="1"/>
      <w:numFmt w:val="lowerLetter"/>
      <w:lvlText w:val="%8."/>
      <w:lvlJc w:val="left"/>
      <w:pPr>
        <w:ind w:left="5760" w:hanging="360"/>
      </w:pPr>
    </w:lvl>
    <w:lvl w:ilvl="8" w:tplc="C3FAC8AA" w:tentative="1">
      <w:start w:val="1"/>
      <w:numFmt w:val="lowerRoman"/>
      <w:lvlText w:val="%9."/>
      <w:lvlJc w:val="right"/>
      <w:pPr>
        <w:ind w:left="6480" w:hanging="180"/>
      </w:pPr>
    </w:lvl>
  </w:abstractNum>
  <w:abstractNum w:abstractNumId="28"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3084685"/>
    <w:multiLevelType w:val="hybridMultilevel"/>
    <w:tmpl w:val="56C41D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31"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2"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3" w15:restartNumberingAfterBreak="0">
    <w:nsid w:val="50175341"/>
    <w:multiLevelType w:val="hybridMultilevel"/>
    <w:tmpl w:val="1D080F90"/>
    <w:lvl w:ilvl="0" w:tplc="D4848D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6862307"/>
    <w:multiLevelType w:val="hybridMultilevel"/>
    <w:tmpl w:val="CCE02178"/>
    <w:lvl w:ilvl="0" w:tplc="7062C958">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6"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F75702"/>
    <w:multiLevelType w:val="hybridMultilevel"/>
    <w:tmpl w:val="E85EF5D6"/>
    <w:lvl w:ilvl="0" w:tplc="9ACC0F86">
      <w:start w:val="1"/>
      <w:numFmt w:val="lowerLetter"/>
      <w:lvlText w:val="(%1)"/>
      <w:lvlJc w:val="left"/>
      <w:pPr>
        <w:ind w:left="720" w:hanging="360"/>
      </w:pPr>
      <w:rPr>
        <w:rFonts w:ascii="Arial" w:hAnsi="Arial" w:cs="Arial" w:hint="default"/>
        <w:i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1A61BB"/>
    <w:multiLevelType w:val="hybridMultilevel"/>
    <w:tmpl w:val="09F08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757161"/>
    <w:multiLevelType w:val="hybridMultilevel"/>
    <w:tmpl w:val="B9FEC770"/>
    <w:lvl w:ilvl="0" w:tplc="5FE652C8">
      <w:start w:val="1"/>
      <w:numFmt w:val="lowerRoman"/>
      <w:pStyle w:val="ListNumb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549671E"/>
    <w:multiLevelType w:val="hybridMultilevel"/>
    <w:tmpl w:val="836083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4"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45" w15:restartNumberingAfterBreak="0">
    <w:nsid w:val="776812B6"/>
    <w:multiLevelType w:val="hybridMultilevel"/>
    <w:tmpl w:val="DDFE0316"/>
    <w:lvl w:ilvl="0" w:tplc="997E173C">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6" w15:restartNumberingAfterBreak="0">
    <w:nsid w:val="7CF1074B"/>
    <w:multiLevelType w:val="hybridMultilevel"/>
    <w:tmpl w:val="10340DF0"/>
    <w:lvl w:ilvl="0" w:tplc="187CA90E">
      <w:start w:val="1"/>
      <w:numFmt w:val="lowerLetter"/>
      <w:lvlText w:val="(%1)"/>
      <w:lvlJc w:val="left"/>
      <w:pPr>
        <w:tabs>
          <w:tab w:val="num" w:pos="576"/>
        </w:tabs>
        <w:ind w:left="576"/>
      </w:pPr>
      <w:rPr>
        <w:rFonts w:ascii="Arial" w:hAnsi="Arial" w:cs="Arial"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16cid:durableId="835463954">
    <w:abstractNumId w:val="31"/>
  </w:num>
  <w:num w:numId="2" w16cid:durableId="1610695841">
    <w:abstractNumId w:val="6"/>
  </w:num>
  <w:num w:numId="3" w16cid:durableId="816797034">
    <w:abstractNumId w:val="35"/>
  </w:num>
  <w:num w:numId="4" w16cid:durableId="202401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216652">
    <w:abstractNumId w:val="46"/>
  </w:num>
  <w:num w:numId="6" w16cid:durableId="1826781289">
    <w:abstractNumId w:val="10"/>
  </w:num>
  <w:num w:numId="7" w16cid:durableId="1604924429">
    <w:abstractNumId w:val="28"/>
  </w:num>
  <w:num w:numId="8" w16cid:durableId="1263680338">
    <w:abstractNumId w:val="40"/>
  </w:num>
  <w:num w:numId="9" w16cid:durableId="2063364933">
    <w:abstractNumId w:val="17"/>
  </w:num>
  <w:num w:numId="10" w16cid:durableId="1745104785">
    <w:abstractNumId w:val="43"/>
  </w:num>
  <w:num w:numId="11" w16cid:durableId="661274996">
    <w:abstractNumId w:val="25"/>
  </w:num>
  <w:num w:numId="12" w16cid:durableId="1777602784">
    <w:abstractNumId w:val="8"/>
  </w:num>
  <w:num w:numId="13" w16cid:durableId="864292017">
    <w:abstractNumId w:val="27"/>
  </w:num>
  <w:num w:numId="14" w16cid:durableId="70274252">
    <w:abstractNumId w:val="42"/>
  </w:num>
  <w:num w:numId="15" w16cid:durableId="2138907106">
    <w:abstractNumId w:val="38"/>
  </w:num>
  <w:num w:numId="16" w16cid:durableId="585769080">
    <w:abstractNumId w:val="14"/>
  </w:num>
  <w:num w:numId="17" w16cid:durableId="283929976">
    <w:abstractNumId w:val="18"/>
  </w:num>
  <w:num w:numId="18" w16cid:durableId="806124039">
    <w:abstractNumId w:val="3"/>
  </w:num>
  <w:num w:numId="19" w16cid:durableId="291517287">
    <w:abstractNumId w:val="7"/>
  </w:num>
  <w:num w:numId="20" w16cid:durableId="1982686351">
    <w:abstractNumId w:val="15"/>
  </w:num>
  <w:num w:numId="21" w16cid:durableId="196236772">
    <w:abstractNumId w:val="30"/>
  </w:num>
  <w:num w:numId="22" w16cid:durableId="39476378">
    <w:abstractNumId w:val="23"/>
  </w:num>
  <w:num w:numId="23" w16cid:durableId="1624922135">
    <w:abstractNumId w:val="1"/>
  </w:num>
  <w:num w:numId="24" w16cid:durableId="1154949215">
    <w:abstractNumId w:val="16"/>
  </w:num>
  <w:num w:numId="25" w16cid:durableId="1744446913">
    <w:abstractNumId w:val="13"/>
  </w:num>
  <w:num w:numId="26" w16cid:durableId="1991442805">
    <w:abstractNumId w:val="9"/>
  </w:num>
  <w:num w:numId="27" w16cid:durableId="676926110">
    <w:abstractNumId w:val="4"/>
  </w:num>
  <w:num w:numId="28" w16cid:durableId="1549953196">
    <w:abstractNumId w:val="32"/>
  </w:num>
  <w:num w:numId="29" w16cid:durableId="663165359">
    <w:abstractNumId w:val="37"/>
  </w:num>
  <w:num w:numId="30" w16cid:durableId="17222455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5266501">
    <w:abstractNumId w:val="2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8494199">
    <w:abstractNumId w:val="41"/>
  </w:num>
  <w:num w:numId="33" w16cid:durableId="214203582">
    <w:abstractNumId w:val="39"/>
  </w:num>
  <w:num w:numId="34" w16cid:durableId="1468401892">
    <w:abstractNumId w:val="2"/>
  </w:num>
  <w:num w:numId="35" w16cid:durableId="775179035">
    <w:abstractNumId w:val="24"/>
  </w:num>
  <w:num w:numId="36" w16cid:durableId="1995255856">
    <w:abstractNumId w:val="22"/>
    <w:lvlOverride w:ilvl="0">
      <w:startOverride w:val="1"/>
    </w:lvlOverride>
    <w:lvlOverride w:ilvl="1"/>
    <w:lvlOverride w:ilvl="2"/>
    <w:lvlOverride w:ilvl="3"/>
    <w:lvlOverride w:ilvl="4"/>
    <w:lvlOverride w:ilvl="5"/>
    <w:lvlOverride w:ilvl="6"/>
    <w:lvlOverride w:ilvl="7"/>
    <w:lvlOverride w:ilvl="8"/>
  </w:num>
  <w:num w:numId="37" w16cid:durableId="796532066">
    <w:abstractNumId w:val="36"/>
  </w:num>
  <w:num w:numId="38" w16cid:durableId="1383671775">
    <w:abstractNumId w:val="45"/>
  </w:num>
  <w:num w:numId="39" w16cid:durableId="1600672701">
    <w:abstractNumId w:val="34"/>
  </w:num>
  <w:num w:numId="40" w16cid:durableId="1806584584">
    <w:abstractNumId w:val="33"/>
  </w:num>
  <w:num w:numId="41" w16cid:durableId="1328290081">
    <w:abstractNumId w:val="11"/>
  </w:num>
  <w:num w:numId="42" w16cid:durableId="1239629473">
    <w:abstractNumId w:val="29"/>
  </w:num>
  <w:num w:numId="43" w16cid:durableId="363680763">
    <w:abstractNumId w:val="21"/>
  </w:num>
  <w:num w:numId="44" w16cid:durableId="584457015">
    <w:abstractNumId w:val="19"/>
  </w:num>
  <w:num w:numId="45" w16cid:durableId="1890654549">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1F"/>
    <w:rsid w:val="00000124"/>
    <w:rsid w:val="00000885"/>
    <w:rsid w:val="00000D87"/>
    <w:rsid w:val="00001DDF"/>
    <w:rsid w:val="00002884"/>
    <w:rsid w:val="00002C92"/>
    <w:rsid w:val="00002E7E"/>
    <w:rsid w:val="00003558"/>
    <w:rsid w:val="00003AD1"/>
    <w:rsid w:val="00003F00"/>
    <w:rsid w:val="000043A6"/>
    <w:rsid w:val="0000521C"/>
    <w:rsid w:val="00005586"/>
    <w:rsid w:val="000065E7"/>
    <w:rsid w:val="000066CA"/>
    <w:rsid w:val="00006B73"/>
    <w:rsid w:val="00007203"/>
    <w:rsid w:val="00007BC1"/>
    <w:rsid w:val="00010174"/>
    <w:rsid w:val="000105F7"/>
    <w:rsid w:val="000115EC"/>
    <w:rsid w:val="000119F8"/>
    <w:rsid w:val="00012914"/>
    <w:rsid w:val="00013B68"/>
    <w:rsid w:val="00014071"/>
    <w:rsid w:val="00014A0A"/>
    <w:rsid w:val="00015056"/>
    <w:rsid w:val="000164EA"/>
    <w:rsid w:val="000168E0"/>
    <w:rsid w:val="00016D83"/>
    <w:rsid w:val="00017866"/>
    <w:rsid w:val="00017892"/>
    <w:rsid w:val="00020AA5"/>
    <w:rsid w:val="00020DD2"/>
    <w:rsid w:val="00021C02"/>
    <w:rsid w:val="00021CBE"/>
    <w:rsid w:val="00022213"/>
    <w:rsid w:val="000233C6"/>
    <w:rsid w:val="000240D6"/>
    <w:rsid w:val="00024157"/>
    <w:rsid w:val="00024CD0"/>
    <w:rsid w:val="0002541C"/>
    <w:rsid w:val="00025FC5"/>
    <w:rsid w:val="0002614C"/>
    <w:rsid w:val="0002621C"/>
    <w:rsid w:val="00026420"/>
    <w:rsid w:val="00026CA8"/>
    <w:rsid w:val="00027D5E"/>
    <w:rsid w:val="0003142D"/>
    <w:rsid w:val="00031676"/>
    <w:rsid w:val="00031E5C"/>
    <w:rsid w:val="00032494"/>
    <w:rsid w:val="000331FC"/>
    <w:rsid w:val="00033DF9"/>
    <w:rsid w:val="00033F76"/>
    <w:rsid w:val="00034078"/>
    <w:rsid w:val="00035916"/>
    <w:rsid w:val="000360AB"/>
    <w:rsid w:val="00037BA9"/>
    <w:rsid w:val="00040022"/>
    <w:rsid w:val="00040097"/>
    <w:rsid w:val="00041A35"/>
    <w:rsid w:val="00041E4A"/>
    <w:rsid w:val="00042F3E"/>
    <w:rsid w:val="000434AE"/>
    <w:rsid w:val="0004430A"/>
    <w:rsid w:val="0004445F"/>
    <w:rsid w:val="00045E5C"/>
    <w:rsid w:val="00046040"/>
    <w:rsid w:val="00046454"/>
    <w:rsid w:val="000466F6"/>
    <w:rsid w:val="00046950"/>
    <w:rsid w:val="00046FCF"/>
    <w:rsid w:val="000470D7"/>
    <w:rsid w:val="000476E0"/>
    <w:rsid w:val="00051B29"/>
    <w:rsid w:val="00051F8C"/>
    <w:rsid w:val="00052494"/>
    <w:rsid w:val="00052C7D"/>
    <w:rsid w:val="00052DD1"/>
    <w:rsid w:val="000534D5"/>
    <w:rsid w:val="000547D0"/>
    <w:rsid w:val="00055067"/>
    <w:rsid w:val="00055639"/>
    <w:rsid w:val="0005589C"/>
    <w:rsid w:val="00055A6F"/>
    <w:rsid w:val="00055CD7"/>
    <w:rsid w:val="00055F7B"/>
    <w:rsid w:val="000562C9"/>
    <w:rsid w:val="000564F6"/>
    <w:rsid w:val="0005663B"/>
    <w:rsid w:val="000567C7"/>
    <w:rsid w:val="0005748C"/>
    <w:rsid w:val="000579D5"/>
    <w:rsid w:val="00057FDD"/>
    <w:rsid w:val="00060172"/>
    <w:rsid w:val="0006246F"/>
    <w:rsid w:val="00063E13"/>
    <w:rsid w:val="00066A77"/>
    <w:rsid w:val="00067AD6"/>
    <w:rsid w:val="00070FCA"/>
    <w:rsid w:val="0007147C"/>
    <w:rsid w:val="00071C81"/>
    <w:rsid w:val="00074C09"/>
    <w:rsid w:val="0007744B"/>
    <w:rsid w:val="00081098"/>
    <w:rsid w:val="000818E5"/>
    <w:rsid w:val="00083179"/>
    <w:rsid w:val="0008381C"/>
    <w:rsid w:val="00083E40"/>
    <w:rsid w:val="0008558B"/>
    <w:rsid w:val="00085657"/>
    <w:rsid w:val="000862CF"/>
    <w:rsid w:val="00086E9A"/>
    <w:rsid w:val="000872AF"/>
    <w:rsid w:val="00087CC7"/>
    <w:rsid w:val="000912D0"/>
    <w:rsid w:val="00093003"/>
    <w:rsid w:val="000937DD"/>
    <w:rsid w:val="00095751"/>
    <w:rsid w:val="00096004"/>
    <w:rsid w:val="00096A7A"/>
    <w:rsid w:val="000970EF"/>
    <w:rsid w:val="00097236"/>
    <w:rsid w:val="0009787D"/>
    <w:rsid w:val="000A090D"/>
    <w:rsid w:val="000A0CB5"/>
    <w:rsid w:val="000A1428"/>
    <w:rsid w:val="000A182C"/>
    <w:rsid w:val="000A292D"/>
    <w:rsid w:val="000A293A"/>
    <w:rsid w:val="000A2A1F"/>
    <w:rsid w:val="000A2CE5"/>
    <w:rsid w:val="000A347A"/>
    <w:rsid w:val="000A34B0"/>
    <w:rsid w:val="000A432C"/>
    <w:rsid w:val="000A4C0D"/>
    <w:rsid w:val="000A4E7C"/>
    <w:rsid w:val="000A5F0F"/>
    <w:rsid w:val="000A67FC"/>
    <w:rsid w:val="000A6D74"/>
    <w:rsid w:val="000B0634"/>
    <w:rsid w:val="000B1B65"/>
    <w:rsid w:val="000B26A5"/>
    <w:rsid w:val="000B2739"/>
    <w:rsid w:val="000B3424"/>
    <w:rsid w:val="000B3D81"/>
    <w:rsid w:val="000B41C8"/>
    <w:rsid w:val="000B4EF2"/>
    <w:rsid w:val="000B5158"/>
    <w:rsid w:val="000B5700"/>
    <w:rsid w:val="000B5A76"/>
    <w:rsid w:val="000B5AB3"/>
    <w:rsid w:val="000B6E49"/>
    <w:rsid w:val="000B73EE"/>
    <w:rsid w:val="000B76F7"/>
    <w:rsid w:val="000C0549"/>
    <w:rsid w:val="000C0685"/>
    <w:rsid w:val="000C1E9A"/>
    <w:rsid w:val="000C3605"/>
    <w:rsid w:val="000C39FA"/>
    <w:rsid w:val="000C42F1"/>
    <w:rsid w:val="000C4C10"/>
    <w:rsid w:val="000C4D1C"/>
    <w:rsid w:val="000C57C3"/>
    <w:rsid w:val="000C6994"/>
    <w:rsid w:val="000C6A1B"/>
    <w:rsid w:val="000C721F"/>
    <w:rsid w:val="000D029F"/>
    <w:rsid w:val="000D0C0A"/>
    <w:rsid w:val="000D120E"/>
    <w:rsid w:val="000D1BA6"/>
    <w:rsid w:val="000D2D0E"/>
    <w:rsid w:val="000D2DF3"/>
    <w:rsid w:val="000D33DD"/>
    <w:rsid w:val="000D369E"/>
    <w:rsid w:val="000D46B9"/>
    <w:rsid w:val="000D497C"/>
    <w:rsid w:val="000D4E55"/>
    <w:rsid w:val="000D5751"/>
    <w:rsid w:val="000D5F99"/>
    <w:rsid w:val="000D6455"/>
    <w:rsid w:val="000D674C"/>
    <w:rsid w:val="000D6B42"/>
    <w:rsid w:val="000E1332"/>
    <w:rsid w:val="000E16C4"/>
    <w:rsid w:val="000E1961"/>
    <w:rsid w:val="000E2301"/>
    <w:rsid w:val="000E566C"/>
    <w:rsid w:val="000E6082"/>
    <w:rsid w:val="000E615A"/>
    <w:rsid w:val="000E6D29"/>
    <w:rsid w:val="000F15F7"/>
    <w:rsid w:val="000F16B7"/>
    <w:rsid w:val="000F19A0"/>
    <w:rsid w:val="000F2897"/>
    <w:rsid w:val="000F41BB"/>
    <w:rsid w:val="000F431E"/>
    <w:rsid w:val="000F4D74"/>
    <w:rsid w:val="000F523A"/>
    <w:rsid w:val="000F5B71"/>
    <w:rsid w:val="000F5C0F"/>
    <w:rsid w:val="000F7584"/>
    <w:rsid w:val="000F77B4"/>
    <w:rsid w:val="00100140"/>
    <w:rsid w:val="00100C8C"/>
    <w:rsid w:val="00101E0F"/>
    <w:rsid w:val="00102745"/>
    <w:rsid w:val="00104CEC"/>
    <w:rsid w:val="00105491"/>
    <w:rsid w:val="00105704"/>
    <w:rsid w:val="00106F6B"/>
    <w:rsid w:val="0010768C"/>
    <w:rsid w:val="001101B4"/>
    <w:rsid w:val="00110385"/>
    <w:rsid w:val="00110FF9"/>
    <w:rsid w:val="0011137F"/>
    <w:rsid w:val="00111524"/>
    <w:rsid w:val="00112521"/>
    <w:rsid w:val="00112E64"/>
    <w:rsid w:val="00112EF1"/>
    <w:rsid w:val="00113498"/>
    <w:rsid w:val="0011474D"/>
    <w:rsid w:val="001159CB"/>
    <w:rsid w:val="0011625A"/>
    <w:rsid w:val="001172FE"/>
    <w:rsid w:val="0011754E"/>
    <w:rsid w:val="001203FE"/>
    <w:rsid w:val="00120E55"/>
    <w:rsid w:val="00120E70"/>
    <w:rsid w:val="00121723"/>
    <w:rsid w:val="001218BC"/>
    <w:rsid w:val="00122429"/>
    <w:rsid w:val="00122C8F"/>
    <w:rsid w:val="00123D16"/>
    <w:rsid w:val="00125453"/>
    <w:rsid w:val="00126392"/>
    <w:rsid w:val="001266B9"/>
    <w:rsid w:val="001271A1"/>
    <w:rsid w:val="00130B86"/>
    <w:rsid w:val="00131732"/>
    <w:rsid w:val="00132683"/>
    <w:rsid w:val="0013337C"/>
    <w:rsid w:val="001333C6"/>
    <w:rsid w:val="001335C3"/>
    <w:rsid w:val="0013400B"/>
    <w:rsid w:val="00134507"/>
    <w:rsid w:val="0013474B"/>
    <w:rsid w:val="00136455"/>
    <w:rsid w:val="00136A10"/>
    <w:rsid w:val="00136C86"/>
    <w:rsid w:val="001402A8"/>
    <w:rsid w:val="0014190B"/>
    <w:rsid w:val="00141A5F"/>
    <w:rsid w:val="00142C50"/>
    <w:rsid w:val="0014360D"/>
    <w:rsid w:val="00143611"/>
    <w:rsid w:val="00143D45"/>
    <w:rsid w:val="00144296"/>
    <w:rsid w:val="00144AE9"/>
    <w:rsid w:val="00144EB3"/>
    <w:rsid w:val="00146712"/>
    <w:rsid w:val="00147104"/>
    <w:rsid w:val="00147BD1"/>
    <w:rsid w:val="001504F0"/>
    <w:rsid w:val="0015122F"/>
    <w:rsid w:val="00151BD5"/>
    <w:rsid w:val="0015243E"/>
    <w:rsid w:val="00152626"/>
    <w:rsid w:val="001527D3"/>
    <w:rsid w:val="001533E0"/>
    <w:rsid w:val="0015470C"/>
    <w:rsid w:val="00154CE8"/>
    <w:rsid w:val="00156811"/>
    <w:rsid w:val="001569BF"/>
    <w:rsid w:val="0016038A"/>
    <w:rsid w:val="00160636"/>
    <w:rsid w:val="00161313"/>
    <w:rsid w:val="00162FF2"/>
    <w:rsid w:val="00163264"/>
    <w:rsid w:val="0016410E"/>
    <w:rsid w:val="00164933"/>
    <w:rsid w:val="00165044"/>
    <w:rsid w:val="001652A6"/>
    <w:rsid w:val="00165438"/>
    <w:rsid w:val="00165D59"/>
    <w:rsid w:val="00166C9F"/>
    <w:rsid w:val="001674C3"/>
    <w:rsid w:val="001678C4"/>
    <w:rsid w:val="00167B59"/>
    <w:rsid w:val="00170BAE"/>
    <w:rsid w:val="0017108D"/>
    <w:rsid w:val="00171541"/>
    <w:rsid w:val="00172129"/>
    <w:rsid w:val="00172BF2"/>
    <w:rsid w:val="0017351B"/>
    <w:rsid w:val="001763EB"/>
    <w:rsid w:val="00176E71"/>
    <w:rsid w:val="001771AF"/>
    <w:rsid w:val="00177A82"/>
    <w:rsid w:val="00180606"/>
    <w:rsid w:val="00180F4F"/>
    <w:rsid w:val="00181604"/>
    <w:rsid w:val="00181680"/>
    <w:rsid w:val="00183276"/>
    <w:rsid w:val="0018365C"/>
    <w:rsid w:val="00184011"/>
    <w:rsid w:val="00184024"/>
    <w:rsid w:val="00184187"/>
    <w:rsid w:val="00185851"/>
    <w:rsid w:val="001859D9"/>
    <w:rsid w:val="001878E2"/>
    <w:rsid w:val="00187C68"/>
    <w:rsid w:val="001923A7"/>
    <w:rsid w:val="00192A11"/>
    <w:rsid w:val="00192E09"/>
    <w:rsid w:val="00192E56"/>
    <w:rsid w:val="00193AB0"/>
    <w:rsid w:val="00194108"/>
    <w:rsid w:val="0019501C"/>
    <w:rsid w:val="0019528A"/>
    <w:rsid w:val="0019710F"/>
    <w:rsid w:val="00197889"/>
    <w:rsid w:val="00197BFD"/>
    <w:rsid w:val="00197CAA"/>
    <w:rsid w:val="001A09D8"/>
    <w:rsid w:val="001A178B"/>
    <w:rsid w:val="001A1911"/>
    <w:rsid w:val="001A1A3A"/>
    <w:rsid w:val="001A25B2"/>
    <w:rsid w:val="001A289F"/>
    <w:rsid w:val="001A321E"/>
    <w:rsid w:val="001A3EC0"/>
    <w:rsid w:val="001A43FC"/>
    <w:rsid w:val="001A4D3E"/>
    <w:rsid w:val="001A5D82"/>
    <w:rsid w:val="001A5E43"/>
    <w:rsid w:val="001A653E"/>
    <w:rsid w:val="001A6583"/>
    <w:rsid w:val="001A713A"/>
    <w:rsid w:val="001A7266"/>
    <w:rsid w:val="001B068F"/>
    <w:rsid w:val="001B14AC"/>
    <w:rsid w:val="001B2527"/>
    <w:rsid w:val="001B3FAC"/>
    <w:rsid w:val="001B4166"/>
    <w:rsid w:val="001B4A37"/>
    <w:rsid w:val="001B578B"/>
    <w:rsid w:val="001B5C2A"/>
    <w:rsid w:val="001B5F20"/>
    <w:rsid w:val="001C0F78"/>
    <w:rsid w:val="001C112A"/>
    <w:rsid w:val="001C1482"/>
    <w:rsid w:val="001C2249"/>
    <w:rsid w:val="001C288F"/>
    <w:rsid w:val="001C28DF"/>
    <w:rsid w:val="001C30EE"/>
    <w:rsid w:val="001C363F"/>
    <w:rsid w:val="001C4050"/>
    <w:rsid w:val="001C45DF"/>
    <w:rsid w:val="001C6DB6"/>
    <w:rsid w:val="001C6E90"/>
    <w:rsid w:val="001C7308"/>
    <w:rsid w:val="001C7539"/>
    <w:rsid w:val="001C7F28"/>
    <w:rsid w:val="001D0169"/>
    <w:rsid w:val="001D044D"/>
    <w:rsid w:val="001D089B"/>
    <w:rsid w:val="001D18BC"/>
    <w:rsid w:val="001D1900"/>
    <w:rsid w:val="001D24C9"/>
    <w:rsid w:val="001D2760"/>
    <w:rsid w:val="001D3B09"/>
    <w:rsid w:val="001D3B1D"/>
    <w:rsid w:val="001D3B6E"/>
    <w:rsid w:val="001D3B8F"/>
    <w:rsid w:val="001D3CF7"/>
    <w:rsid w:val="001D4557"/>
    <w:rsid w:val="001D4715"/>
    <w:rsid w:val="001D63A1"/>
    <w:rsid w:val="001D70F8"/>
    <w:rsid w:val="001E27A2"/>
    <w:rsid w:val="001E32FA"/>
    <w:rsid w:val="001E3556"/>
    <w:rsid w:val="001E3E50"/>
    <w:rsid w:val="001E4CBA"/>
    <w:rsid w:val="001E4E4C"/>
    <w:rsid w:val="001E50B8"/>
    <w:rsid w:val="001E5265"/>
    <w:rsid w:val="001E618F"/>
    <w:rsid w:val="001E6B2A"/>
    <w:rsid w:val="001E7006"/>
    <w:rsid w:val="001E7467"/>
    <w:rsid w:val="001E7AEF"/>
    <w:rsid w:val="001F0429"/>
    <w:rsid w:val="001F15F0"/>
    <w:rsid w:val="001F3D5F"/>
    <w:rsid w:val="001F4093"/>
    <w:rsid w:val="001F44FC"/>
    <w:rsid w:val="001F5615"/>
    <w:rsid w:val="001F5753"/>
    <w:rsid w:val="001F599B"/>
    <w:rsid w:val="001F6066"/>
    <w:rsid w:val="001F632F"/>
    <w:rsid w:val="001F738D"/>
    <w:rsid w:val="001F7792"/>
    <w:rsid w:val="002004C0"/>
    <w:rsid w:val="0020338A"/>
    <w:rsid w:val="00204F3C"/>
    <w:rsid w:val="00204F76"/>
    <w:rsid w:val="0020534B"/>
    <w:rsid w:val="00205584"/>
    <w:rsid w:val="00206894"/>
    <w:rsid w:val="00207467"/>
    <w:rsid w:val="00207CB8"/>
    <w:rsid w:val="00210406"/>
    <w:rsid w:val="0021049C"/>
    <w:rsid w:val="00210B82"/>
    <w:rsid w:val="00211F0E"/>
    <w:rsid w:val="00211F13"/>
    <w:rsid w:val="00212915"/>
    <w:rsid w:val="00213A6C"/>
    <w:rsid w:val="00214CC1"/>
    <w:rsid w:val="00215E58"/>
    <w:rsid w:val="00216C79"/>
    <w:rsid w:val="00216D31"/>
    <w:rsid w:val="002221E2"/>
    <w:rsid w:val="00222CF5"/>
    <w:rsid w:val="002239EA"/>
    <w:rsid w:val="002248C3"/>
    <w:rsid w:val="002249D4"/>
    <w:rsid w:val="00224EAF"/>
    <w:rsid w:val="00225B52"/>
    <w:rsid w:val="00225C7C"/>
    <w:rsid w:val="0022603F"/>
    <w:rsid w:val="0022648B"/>
    <w:rsid w:val="00226E9B"/>
    <w:rsid w:val="0023024E"/>
    <w:rsid w:val="00230699"/>
    <w:rsid w:val="00230CC6"/>
    <w:rsid w:val="002312CF"/>
    <w:rsid w:val="00232187"/>
    <w:rsid w:val="002324FF"/>
    <w:rsid w:val="0023273F"/>
    <w:rsid w:val="00232740"/>
    <w:rsid w:val="002328D7"/>
    <w:rsid w:val="00232A6C"/>
    <w:rsid w:val="00233DFD"/>
    <w:rsid w:val="002341B0"/>
    <w:rsid w:val="0023425C"/>
    <w:rsid w:val="00234F6D"/>
    <w:rsid w:val="002359C6"/>
    <w:rsid w:val="00235A53"/>
    <w:rsid w:val="00236E74"/>
    <w:rsid w:val="00237567"/>
    <w:rsid w:val="00237CD5"/>
    <w:rsid w:val="00240193"/>
    <w:rsid w:val="00240727"/>
    <w:rsid w:val="00240E6E"/>
    <w:rsid w:val="00241240"/>
    <w:rsid w:val="00241E1A"/>
    <w:rsid w:val="00243EBB"/>
    <w:rsid w:val="00245A71"/>
    <w:rsid w:val="00246CF6"/>
    <w:rsid w:val="002475AF"/>
    <w:rsid w:val="00250475"/>
    <w:rsid w:val="00250810"/>
    <w:rsid w:val="00250BD5"/>
    <w:rsid w:val="0025248E"/>
    <w:rsid w:val="0025256E"/>
    <w:rsid w:val="002534DD"/>
    <w:rsid w:val="00254286"/>
    <w:rsid w:val="002546F1"/>
    <w:rsid w:val="0025492C"/>
    <w:rsid w:val="00254947"/>
    <w:rsid w:val="00254A92"/>
    <w:rsid w:val="00255878"/>
    <w:rsid w:val="00255C76"/>
    <w:rsid w:val="00256371"/>
    <w:rsid w:val="00256A84"/>
    <w:rsid w:val="00257F85"/>
    <w:rsid w:val="002606F6"/>
    <w:rsid w:val="00261915"/>
    <w:rsid w:val="00261A0D"/>
    <w:rsid w:val="00263644"/>
    <w:rsid w:val="0026442F"/>
    <w:rsid w:val="002651ED"/>
    <w:rsid w:val="0026600A"/>
    <w:rsid w:val="00266064"/>
    <w:rsid w:val="00266153"/>
    <w:rsid w:val="0026644D"/>
    <w:rsid w:val="00267B4A"/>
    <w:rsid w:val="00270931"/>
    <w:rsid w:val="00271130"/>
    <w:rsid w:val="00271E90"/>
    <w:rsid w:val="0027266F"/>
    <w:rsid w:val="0027272A"/>
    <w:rsid w:val="002729B8"/>
    <w:rsid w:val="00273083"/>
    <w:rsid w:val="00274DED"/>
    <w:rsid w:val="002750B8"/>
    <w:rsid w:val="00275DA5"/>
    <w:rsid w:val="0027703B"/>
    <w:rsid w:val="00277906"/>
    <w:rsid w:val="0028041A"/>
    <w:rsid w:val="002808A6"/>
    <w:rsid w:val="0028114D"/>
    <w:rsid w:val="002813B8"/>
    <w:rsid w:val="002818EF"/>
    <w:rsid w:val="00281FDD"/>
    <w:rsid w:val="00283564"/>
    <w:rsid w:val="002847F0"/>
    <w:rsid w:val="00284FEF"/>
    <w:rsid w:val="00285188"/>
    <w:rsid w:val="002871A9"/>
    <w:rsid w:val="00290450"/>
    <w:rsid w:val="00290930"/>
    <w:rsid w:val="002913C7"/>
    <w:rsid w:val="00293637"/>
    <w:rsid w:val="00293929"/>
    <w:rsid w:val="0029395E"/>
    <w:rsid w:val="00294997"/>
    <w:rsid w:val="00294CF5"/>
    <w:rsid w:val="00295EAA"/>
    <w:rsid w:val="00296ACE"/>
    <w:rsid w:val="00297631"/>
    <w:rsid w:val="002A0166"/>
    <w:rsid w:val="002A2C6D"/>
    <w:rsid w:val="002A3073"/>
    <w:rsid w:val="002A43CD"/>
    <w:rsid w:val="002A44CE"/>
    <w:rsid w:val="002A53AB"/>
    <w:rsid w:val="002A6CAB"/>
    <w:rsid w:val="002A73AC"/>
    <w:rsid w:val="002B0574"/>
    <w:rsid w:val="002B060E"/>
    <w:rsid w:val="002B0BEB"/>
    <w:rsid w:val="002B4C7A"/>
    <w:rsid w:val="002B4D30"/>
    <w:rsid w:val="002B53A1"/>
    <w:rsid w:val="002B5F8B"/>
    <w:rsid w:val="002B69C4"/>
    <w:rsid w:val="002B71C7"/>
    <w:rsid w:val="002B7BC0"/>
    <w:rsid w:val="002B7EC0"/>
    <w:rsid w:val="002B7ECB"/>
    <w:rsid w:val="002C0411"/>
    <w:rsid w:val="002C276A"/>
    <w:rsid w:val="002C3BD9"/>
    <w:rsid w:val="002C41C6"/>
    <w:rsid w:val="002C4279"/>
    <w:rsid w:val="002C5ECB"/>
    <w:rsid w:val="002C5FEE"/>
    <w:rsid w:val="002C7377"/>
    <w:rsid w:val="002C7D5E"/>
    <w:rsid w:val="002D15EA"/>
    <w:rsid w:val="002D17F6"/>
    <w:rsid w:val="002D1C1A"/>
    <w:rsid w:val="002D1DA1"/>
    <w:rsid w:val="002D1EB8"/>
    <w:rsid w:val="002D21D3"/>
    <w:rsid w:val="002D2225"/>
    <w:rsid w:val="002D3826"/>
    <w:rsid w:val="002D4714"/>
    <w:rsid w:val="002D4852"/>
    <w:rsid w:val="002D493E"/>
    <w:rsid w:val="002D73DB"/>
    <w:rsid w:val="002D7E7F"/>
    <w:rsid w:val="002E0741"/>
    <w:rsid w:val="002E0DC9"/>
    <w:rsid w:val="002E1D25"/>
    <w:rsid w:val="002E3301"/>
    <w:rsid w:val="002E4263"/>
    <w:rsid w:val="002E4DFC"/>
    <w:rsid w:val="002E501C"/>
    <w:rsid w:val="002E560F"/>
    <w:rsid w:val="002E5F4F"/>
    <w:rsid w:val="002E651E"/>
    <w:rsid w:val="002E71CE"/>
    <w:rsid w:val="002E763C"/>
    <w:rsid w:val="002F00C1"/>
    <w:rsid w:val="002F0304"/>
    <w:rsid w:val="002F13E9"/>
    <w:rsid w:val="002F1AEB"/>
    <w:rsid w:val="002F1EA1"/>
    <w:rsid w:val="002F2992"/>
    <w:rsid w:val="002F349A"/>
    <w:rsid w:val="002F38DB"/>
    <w:rsid w:val="002F400F"/>
    <w:rsid w:val="002F4CE2"/>
    <w:rsid w:val="002F5100"/>
    <w:rsid w:val="002F75C2"/>
    <w:rsid w:val="00300543"/>
    <w:rsid w:val="00300612"/>
    <w:rsid w:val="00301823"/>
    <w:rsid w:val="00301B2A"/>
    <w:rsid w:val="00301E78"/>
    <w:rsid w:val="00301F0C"/>
    <w:rsid w:val="0030213D"/>
    <w:rsid w:val="003022C9"/>
    <w:rsid w:val="00303BDE"/>
    <w:rsid w:val="00303D35"/>
    <w:rsid w:val="00304295"/>
    <w:rsid w:val="003048E9"/>
    <w:rsid w:val="00304AAE"/>
    <w:rsid w:val="00305559"/>
    <w:rsid w:val="00305C04"/>
    <w:rsid w:val="00306D5C"/>
    <w:rsid w:val="0030709A"/>
    <w:rsid w:val="00307200"/>
    <w:rsid w:val="003078CF"/>
    <w:rsid w:val="00310CC3"/>
    <w:rsid w:val="00310DE0"/>
    <w:rsid w:val="00310F16"/>
    <w:rsid w:val="003125B9"/>
    <w:rsid w:val="003129CC"/>
    <w:rsid w:val="00312B5E"/>
    <w:rsid w:val="00314490"/>
    <w:rsid w:val="00314864"/>
    <w:rsid w:val="0031589F"/>
    <w:rsid w:val="00315BD6"/>
    <w:rsid w:val="00316221"/>
    <w:rsid w:val="0031666B"/>
    <w:rsid w:val="00316EFD"/>
    <w:rsid w:val="00320650"/>
    <w:rsid w:val="00320E9F"/>
    <w:rsid w:val="00322C77"/>
    <w:rsid w:val="0032308B"/>
    <w:rsid w:val="003239EC"/>
    <w:rsid w:val="00323A9D"/>
    <w:rsid w:val="00323BF6"/>
    <w:rsid w:val="00323FB0"/>
    <w:rsid w:val="0032441E"/>
    <w:rsid w:val="00324F54"/>
    <w:rsid w:val="00325098"/>
    <w:rsid w:val="0032536B"/>
    <w:rsid w:val="00325ADF"/>
    <w:rsid w:val="00327352"/>
    <w:rsid w:val="0033048C"/>
    <w:rsid w:val="0033077C"/>
    <w:rsid w:val="00331061"/>
    <w:rsid w:val="0033137C"/>
    <w:rsid w:val="003316CF"/>
    <w:rsid w:val="00331EDF"/>
    <w:rsid w:val="00332387"/>
    <w:rsid w:val="00332525"/>
    <w:rsid w:val="003334AD"/>
    <w:rsid w:val="00333635"/>
    <w:rsid w:val="00334C66"/>
    <w:rsid w:val="00334F56"/>
    <w:rsid w:val="00335E11"/>
    <w:rsid w:val="0034034D"/>
    <w:rsid w:val="00341AB4"/>
    <w:rsid w:val="00341D40"/>
    <w:rsid w:val="00342DC3"/>
    <w:rsid w:val="00343831"/>
    <w:rsid w:val="003439C7"/>
    <w:rsid w:val="003444BB"/>
    <w:rsid w:val="00347102"/>
    <w:rsid w:val="0034712D"/>
    <w:rsid w:val="003478CB"/>
    <w:rsid w:val="00347B88"/>
    <w:rsid w:val="00351A5B"/>
    <w:rsid w:val="003526E8"/>
    <w:rsid w:val="00352CBD"/>
    <w:rsid w:val="003539F9"/>
    <w:rsid w:val="00355857"/>
    <w:rsid w:val="003569AB"/>
    <w:rsid w:val="00356B68"/>
    <w:rsid w:val="00356BA7"/>
    <w:rsid w:val="003606E7"/>
    <w:rsid w:val="0036092E"/>
    <w:rsid w:val="003610B5"/>
    <w:rsid w:val="00361B1E"/>
    <w:rsid w:val="0036261F"/>
    <w:rsid w:val="003626B5"/>
    <w:rsid w:val="00362898"/>
    <w:rsid w:val="0036404A"/>
    <w:rsid w:val="00364450"/>
    <w:rsid w:val="00364AB8"/>
    <w:rsid w:val="003652B4"/>
    <w:rsid w:val="00365CFB"/>
    <w:rsid w:val="00366F95"/>
    <w:rsid w:val="00367661"/>
    <w:rsid w:val="00367B90"/>
    <w:rsid w:val="00367C34"/>
    <w:rsid w:val="00370BA5"/>
    <w:rsid w:val="00371A09"/>
    <w:rsid w:val="00371B87"/>
    <w:rsid w:val="003725FE"/>
    <w:rsid w:val="00373754"/>
    <w:rsid w:val="00373AC7"/>
    <w:rsid w:val="00373BF8"/>
    <w:rsid w:val="00373ED8"/>
    <w:rsid w:val="003741AC"/>
    <w:rsid w:val="003743D4"/>
    <w:rsid w:val="0037458B"/>
    <w:rsid w:val="00374D5E"/>
    <w:rsid w:val="00374DC1"/>
    <w:rsid w:val="00375816"/>
    <w:rsid w:val="00375C92"/>
    <w:rsid w:val="00375D82"/>
    <w:rsid w:val="00376141"/>
    <w:rsid w:val="003763E1"/>
    <w:rsid w:val="003765F4"/>
    <w:rsid w:val="00377224"/>
    <w:rsid w:val="00380FDE"/>
    <w:rsid w:val="0038102B"/>
    <w:rsid w:val="0038126A"/>
    <w:rsid w:val="003815EF"/>
    <w:rsid w:val="003816E9"/>
    <w:rsid w:val="0038194B"/>
    <w:rsid w:val="00382677"/>
    <w:rsid w:val="00382803"/>
    <w:rsid w:val="00382C64"/>
    <w:rsid w:val="00382F6D"/>
    <w:rsid w:val="00383628"/>
    <w:rsid w:val="00383643"/>
    <w:rsid w:val="00384799"/>
    <w:rsid w:val="00385001"/>
    <w:rsid w:val="00386310"/>
    <w:rsid w:val="00386FD8"/>
    <w:rsid w:val="0038751D"/>
    <w:rsid w:val="0039037B"/>
    <w:rsid w:val="00390FB9"/>
    <w:rsid w:val="00392CAF"/>
    <w:rsid w:val="003944CA"/>
    <w:rsid w:val="00394B7D"/>
    <w:rsid w:val="00396546"/>
    <w:rsid w:val="0039676B"/>
    <w:rsid w:val="00397672"/>
    <w:rsid w:val="0039775F"/>
    <w:rsid w:val="003A0A63"/>
    <w:rsid w:val="003A0F1F"/>
    <w:rsid w:val="003A0FED"/>
    <w:rsid w:val="003A149E"/>
    <w:rsid w:val="003A3A3C"/>
    <w:rsid w:val="003A53E8"/>
    <w:rsid w:val="003A72BC"/>
    <w:rsid w:val="003A7E82"/>
    <w:rsid w:val="003B0F15"/>
    <w:rsid w:val="003B19D2"/>
    <w:rsid w:val="003B1E05"/>
    <w:rsid w:val="003B2731"/>
    <w:rsid w:val="003B3BFC"/>
    <w:rsid w:val="003B4338"/>
    <w:rsid w:val="003B459C"/>
    <w:rsid w:val="003B4EF4"/>
    <w:rsid w:val="003B608B"/>
    <w:rsid w:val="003B6647"/>
    <w:rsid w:val="003B6D99"/>
    <w:rsid w:val="003B7812"/>
    <w:rsid w:val="003B7B7F"/>
    <w:rsid w:val="003C0317"/>
    <w:rsid w:val="003C0885"/>
    <w:rsid w:val="003C161A"/>
    <w:rsid w:val="003C1779"/>
    <w:rsid w:val="003C19B0"/>
    <w:rsid w:val="003C2949"/>
    <w:rsid w:val="003C2EF5"/>
    <w:rsid w:val="003C3331"/>
    <w:rsid w:val="003C4941"/>
    <w:rsid w:val="003C5068"/>
    <w:rsid w:val="003C5F43"/>
    <w:rsid w:val="003C6437"/>
    <w:rsid w:val="003C7908"/>
    <w:rsid w:val="003C7915"/>
    <w:rsid w:val="003C7F6A"/>
    <w:rsid w:val="003C7FF6"/>
    <w:rsid w:val="003D0372"/>
    <w:rsid w:val="003D03D4"/>
    <w:rsid w:val="003D0E09"/>
    <w:rsid w:val="003D25E7"/>
    <w:rsid w:val="003D2632"/>
    <w:rsid w:val="003D365B"/>
    <w:rsid w:val="003D387C"/>
    <w:rsid w:val="003D3EEC"/>
    <w:rsid w:val="003D4054"/>
    <w:rsid w:val="003D4955"/>
    <w:rsid w:val="003D5126"/>
    <w:rsid w:val="003D526D"/>
    <w:rsid w:val="003D5A90"/>
    <w:rsid w:val="003D5C24"/>
    <w:rsid w:val="003D5CC0"/>
    <w:rsid w:val="003D7B82"/>
    <w:rsid w:val="003D7C23"/>
    <w:rsid w:val="003E0932"/>
    <w:rsid w:val="003E09E1"/>
    <w:rsid w:val="003E0E24"/>
    <w:rsid w:val="003E1A9E"/>
    <w:rsid w:val="003E231C"/>
    <w:rsid w:val="003E2C51"/>
    <w:rsid w:val="003E4264"/>
    <w:rsid w:val="003E574A"/>
    <w:rsid w:val="003E6242"/>
    <w:rsid w:val="003E629A"/>
    <w:rsid w:val="003E6C36"/>
    <w:rsid w:val="003E6D5C"/>
    <w:rsid w:val="003E70CF"/>
    <w:rsid w:val="003E73C0"/>
    <w:rsid w:val="003E77AE"/>
    <w:rsid w:val="003F0A61"/>
    <w:rsid w:val="003F2068"/>
    <w:rsid w:val="003F25A1"/>
    <w:rsid w:val="003F4B9D"/>
    <w:rsid w:val="003F4E8B"/>
    <w:rsid w:val="003F545F"/>
    <w:rsid w:val="003F5653"/>
    <w:rsid w:val="003F5FA7"/>
    <w:rsid w:val="003F7213"/>
    <w:rsid w:val="003F73F4"/>
    <w:rsid w:val="003F7EBE"/>
    <w:rsid w:val="004002FC"/>
    <w:rsid w:val="00400CBB"/>
    <w:rsid w:val="004027BF"/>
    <w:rsid w:val="00402FCE"/>
    <w:rsid w:val="004037C1"/>
    <w:rsid w:val="00403D41"/>
    <w:rsid w:val="004047E6"/>
    <w:rsid w:val="00404AD3"/>
    <w:rsid w:val="004102A8"/>
    <w:rsid w:val="00410AC8"/>
    <w:rsid w:val="00411EC6"/>
    <w:rsid w:val="0041298F"/>
    <w:rsid w:val="00412AF3"/>
    <w:rsid w:val="0041345E"/>
    <w:rsid w:val="00414CB6"/>
    <w:rsid w:val="00416831"/>
    <w:rsid w:val="00416A43"/>
    <w:rsid w:val="00416CE6"/>
    <w:rsid w:val="004172E1"/>
    <w:rsid w:val="00417818"/>
    <w:rsid w:val="00417844"/>
    <w:rsid w:val="00417B92"/>
    <w:rsid w:val="00420D4D"/>
    <w:rsid w:val="00421923"/>
    <w:rsid w:val="0042220B"/>
    <w:rsid w:val="00422B18"/>
    <w:rsid w:val="0042362A"/>
    <w:rsid w:val="00423B9E"/>
    <w:rsid w:val="004243C6"/>
    <w:rsid w:val="00425502"/>
    <w:rsid w:val="00425AC3"/>
    <w:rsid w:val="00425FD4"/>
    <w:rsid w:val="00426160"/>
    <w:rsid w:val="0042645B"/>
    <w:rsid w:val="00426B8B"/>
    <w:rsid w:val="0042751C"/>
    <w:rsid w:val="004278B9"/>
    <w:rsid w:val="004307D3"/>
    <w:rsid w:val="00431F84"/>
    <w:rsid w:val="00432F4B"/>
    <w:rsid w:val="0043356B"/>
    <w:rsid w:val="004349D7"/>
    <w:rsid w:val="004356DE"/>
    <w:rsid w:val="00435BA1"/>
    <w:rsid w:val="00435BD3"/>
    <w:rsid w:val="004402D0"/>
    <w:rsid w:val="004407A5"/>
    <w:rsid w:val="00441141"/>
    <w:rsid w:val="0044138A"/>
    <w:rsid w:val="00441B87"/>
    <w:rsid w:val="004421BF"/>
    <w:rsid w:val="004421F1"/>
    <w:rsid w:val="00442817"/>
    <w:rsid w:val="004430B2"/>
    <w:rsid w:val="004437E7"/>
    <w:rsid w:val="00444116"/>
    <w:rsid w:val="00444455"/>
    <w:rsid w:val="00444BE8"/>
    <w:rsid w:val="00444C87"/>
    <w:rsid w:val="00445676"/>
    <w:rsid w:val="00445C1D"/>
    <w:rsid w:val="00446A55"/>
    <w:rsid w:val="00446E0B"/>
    <w:rsid w:val="00446E92"/>
    <w:rsid w:val="00447FE4"/>
    <w:rsid w:val="00450397"/>
    <w:rsid w:val="0045073B"/>
    <w:rsid w:val="00452DB5"/>
    <w:rsid w:val="00454DAE"/>
    <w:rsid w:val="00454DEF"/>
    <w:rsid w:val="0045576F"/>
    <w:rsid w:val="004557C5"/>
    <w:rsid w:val="004560C4"/>
    <w:rsid w:val="00460A69"/>
    <w:rsid w:val="0046104D"/>
    <w:rsid w:val="00462867"/>
    <w:rsid w:val="00462AB6"/>
    <w:rsid w:val="00462AE9"/>
    <w:rsid w:val="0046323E"/>
    <w:rsid w:val="00464D00"/>
    <w:rsid w:val="00464E0F"/>
    <w:rsid w:val="00465762"/>
    <w:rsid w:val="00465F0B"/>
    <w:rsid w:val="00465FEF"/>
    <w:rsid w:val="00466241"/>
    <w:rsid w:val="0046637E"/>
    <w:rsid w:val="00467927"/>
    <w:rsid w:val="00470105"/>
    <w:rsid w:val="004705D5"/>
    <w:rsid w:val="00471A50"/>
    <w:rsid w:val="00471E4D"/>
    <w:rsid w:val="004720D0"/>
    <w:rsid w:val="004726A4"/>
    <w:rsid w:val="00472C25"/>
    <w:rsid w:val="00472DAE"/>
    <w:rsid w:val="0047395B"/>
    <w:rsid w:val="00474202"/>
    <w:rsid w:val="00475020"/>
    <w:rsid w:val="004757B0"/>
    <w:rsid w:val="004761CC"/>
    <w:rsid w:val="00476605"/>
    <w:rsid w:val="004803AD"/>
    <w:rsid w:val="004806E8"/>
    <w:rsid w:val="0048132B"/>
    <w:rsid w:val="00481D15"/>
    <w:rsid w:val="0048274E"/>
    <w:rsid w:val="00482FCA"/>
    <w:rsid w:val="00484867"/>
    <w:rsid w:val="0048544B"/>
    <w:rsid w:val="004856C3"/>
    <w:rsid w:val="00485FF4"/>
    <w:rsid w:val="00486126"/>
    <w:rsid w:val="00487E6F"/>
    <w:rsid w:val="00490C43"/>
    <w:rsid w:val="00490CA3"/>
    <w:rsid w:val="00490CB8"/>
    <w:rsid w:val="004911F7"/>
    <w:rsid w:val="00491AD0"/>
    <w:rsid w:val="00491B2D"/>
    <w:rsid w:val="004920BE"/>
    <w:rsid w:val="00492235"/>
    <w:rsid w:val="004927A2"/>
    <w:rsid w:val="004929DA"/>
    <w:rsid w:val="00492A38"/>
    <w:rsid w:val="00493304"/>
    <w:rsid w:val="00494809"/>
    <w:rsid w:val="0049527B"/>
    <w:rsid w:val="004959AA"/>
    <w:rsid w:val="00495CDC"/>
    <w:rsid w:val="00496B90"/>
    <w:rsid w:val="0049756A"/>
    <w:rsid w:val="004A0143"/>
    <w:rsid w:val="004A0697"/>
    <w:rsid w:val="004A0C3B"/>
    <w:rsid w:val="004A197B"/>
    <w:rsid w:val="004A253C"/>
    <w:rsid w:val="004A2629"/>
    <w:rsid w:val="004A3218"/>
    <w:rsid w:val="004A357C"/>
    <w:rsid w:val="004A38F9"/>
    <w:rsid w:val="004A3FAD"/>
    <w:rsid w:val="004A4CD6"/>
    <w:rsid w:val="004A4E90"/>
    <w:rsid w:val="004A547D"/>
    <w:rsid w:val="004A631A"/>
    <w:rsid w:val="004A66EF"/>
    <w:rsid w:val="004A6C18"/>
    <w:rsid w:val="004A7319"/>
    <w:rsid w:val="004A7648"/>
    <w:rsid w:val="004A7BF2"/>
    <w:rsid w:val="004B001C"/>
    <w:rsid w:val="004B0EA8"/>
    <w:rsid w:val="004B1C91"/>
    <w:rsid w:val="004B1D16"/>
    <w:rsid w:val="004B3093"/>
    <w:rsid w:val="004B3BAD"/>
    <w:rsid w:val="004B3CFD"/>
    <w:rsid w:val="004B3DF4"/>
    <w:rsid w:val="004B4489"/>
    <w:rsid w:val="004B4668"/>
    <w:rsid w:val="004B4AE3"/>
    <w:rsid w:val="004B4C17"/>
    <w:rsid w:val="004B5587"/>
    <w:rsid w:val="004B5A53"/>
    <w:rsid w:val="004B5C27"/>
    <w:rsid w:val="004B717C"/>
    <w:rsid w:val="004B7389"/>
    <w:rsid w:val="004B7925"/>
    <w:rsid w:val="004C0150"/>
    <w:rsid w:val="004C25EA"/>
    <w:rsid w:val="004C282E"/>
    <w:rsid w:val="004C2C3C"/>
    <w:rsid w:val="004C385B"/>
    <w:rsid w:val="004C3B04"/>
    <w:rsid w:val="004C4279"/>
    <w:rsid w:val="004C46E6"/>
    <w:rsid w:val="004C473E"/>
    <w:rsid w:val="004C47FC"/>
    <w:rsid w:val="004C4A88"/>
    <w:rsid w:val="004C52AA"/>
    <w:rsid w:val="004C54A6"/>
    <w:rsid w:val="004C63CE"/>
    <w:rsid w:val="004C678E"/>
    <w:rsid w:val="004C70AF"/>
    <w:rsid w:val="004D0048"/>
    <w:rsid w:val="004D1A34"/>
    <w:rsid w:val="004D2877"/>
    <w:rsid w:val="004D322D"/>
    <w:rsid w:val="004D4437"/>
    <w:rsid w:val="004D4612"/>
    <w:rsid w:val="004D4DF8"/>
    <w:rsid w:val="004D5C54"/>
    <w:rsid w:val="004D62E1"/>
    <w:rsid w:val="004E05D2"/>
    <w:rsid w:val="004E1162"/>
    <w:rsid w:val="004E1F8F"/>
    <w:rsid w:val="004E43E1"/>
    <w:rsid w:val="004E6301"/>
    <w:rsid w:val="004F001E"/>
    <w:rsid w:val="004F1545"/>
    <w:rsid w:val="004F34D2"/>
    <w:rsid w:val="004F3C14"/>
    <w:rsid w:val="004F5FC5"/>
    <w:rsid w:val="004F73FE"/>
    <w:rsid w:val="004F7459"/>
    <w:rsid w:val="004F7C02"/>
    <w:rsid w:val="00500412"/>
    <w:rsid w:val="005008F9"/>
    <w:rsid w:val="0050115D"/>
    <w:rsid w:val="00501C2D"/>
    <w:rsid w:val="00502770"/>
    <w:rsid w:val="00502852"/>
    <w:rsid w:val="005031FD"/>
    <w:rsid w:val="00503694"/>
    <w:rsid w:val="005036E6"/>
    <w:rsid w:val="00503C8F"/>
    <w:rsid w:val="00503FD9"/>
    <w:rsid w:val="00505998"/>
    <w:rsid w:val="00505D03"/>
    <w:rsid w:val="00505D32"/>
    <w:rsid w:val="005067CB"/>
    <w:rsid w:val="00511221"/>
    <w:rsid w:val="0051198F"/>
    <w:rsid w:val="00512987"/>
    <w:rsid w:val="00515A38"/>
    <w:rsid w:val="00515FED"/>
    <w:rsid w:val="00516807"/>
    <w:rsid w:val="00516E09"/>
    <w:rsid w:val="005179B7"/>
    <w:rsid w:val="0052003D"/>
    <w:rsid w:val="00520918"/>
    <w:rsid w:val="00520E5E"/>
    <w:rsid w:val="00521E76"/>
    <w:rsid w:val="00522C39"/>
    <w:rsid w:val="00522F43"/>
    <w:rsid w:val="00523467"/>
    <w:rsid w:val="00523AF6"/>
    <w:rsid w:val="00523F5D"/>
    <w:rsid w:val="00525632"/>
    <w:rsid w:val="005259A9"/>
    <w:rsid w:val="00525BC1"/>
    <w:rsid w:val="0052655A"/>
    <w:rsid w:val="00526DCE"/>
    <w:rsid w:val="0052764E"/>
    <w:rsid w:val="005279C8"/>
    <w:rsid w:val="00530674"/>
    <w:rsid w:val="005306BA"/>
    <w:rsid w:val="005312F2"/>
    <w:rsid w:val="00532653"/>
    <w:rsid w:val="00532A8F"/>
    <w:rsid w:val="00532D59"/>
    <w:rsid w:val="00533CDF"/>
    <w:rsid w:val="00533E12"/>
    <w:rsid w:val="00534413"/>
    <w:rsid w:val="00534A7D"/>
    <w:rsid w:val="00534B0E"/>
    <w:rsid w:val="0053545E"/>
    <w:rsid w:val="0053560D"/>
    <w:rsid w:val="00535A43"/>
    <w:rsid w:val="00535CB3"/>
    <w:rsid w:val="005377EC"/>
    <w:rsid w:val="005379C4"/>
    <w:rsid w:val="00537B4D"/>
    <w:rsid w:val="005403D9"/>
    <w:rsid w:val="00541AEF"/>
    <w:rsid w:val="00542718"/>
    <w:rsid w:val="005432C9"/>
    <w:rsid w:val="005437A9"/>
    <w:rsid w:val="005446E8"/>
    <w:rsid w:val="00544BEB"/>
    <w:rsid w:val="005454E9"/>
    <w:rsid w:val="005459A3"/>
    <w:rsid w:val="00545E95"/>
    <w:rsid w:val="0054691F"/>
    <w:rsid w:val="00547829"/>
    <w:rsid w:val="005500F8"/>
    <w:rsid w:val="005503DD"/>
    <w:rsid w:val="00550756"/>
    <w:rsid w:val="00550F6D"/>
    <w:rsid w:val="0055138B"/>
    <w:rsid w:val="005520B0"/>
    <w:rsid w:val="005529A9"/>
    <w:rsid w:val="00552EC5"/>
    <w:rsid w:val="00553A9D"/>
    <w:rsid w:val="00553E02"/>
    <w:rsid w:val="0055422D"/>
    <w:rsid w:val="00554ECF"/>
    <w:rsid w:val="00555562"/>
    <w:rsid w:val="00556F0D"/>
    <w:rsid w:val="00557AE6"/>
    <w:rsid w:val="00557C2B"/>
    <w:rsid w:val="00557F25"/>
    <w:rsid w:val="005602F1"/>
    <w:rsid w:val="00560907"/>
    <w:rsid w:val="00562A66"/>
    <w:rsid w:val="00563495"/>
    <w:rsid w:val="00564A24"/>
    <w:rsid w:val="00564BE9"/>
    <w:rsid w:val="005655F1"/>
    <w:rsid w:val="005656E2"/>
    <w:rsid w:val="00567369"/>
    <w:rsid w:val="00567AB4"/>
    <w:rsid w:val="00570ECF"/>
    <w:rsid w:val="00571383"/>
    <w:rsid w:val="00572D2E"/>
    <w:rsid w:val="00573AF7"/>
    <w:rsid w:val="00573B40"/>
    <w:rsid w:val="00573BED"/>
    <w:rsid w:val="00573CDA"/>
    <w:rsid w:val="00573FE9"/>
    <w:rsid w:val="005744F6"/>
    <w:rsid w:val="00574C95"/>
    <w:rsid w:val="00574EB0"/>
    <w:rsid w:val="00575345"/>
    <w:rsid w:val="00575428"/>
    <w:rsid w:val="00575B63"/>
    <w:rsid w:val="0057604A"/>
    <w:rsid w:val="00576763"/>
    <w:rsid w:val="0057714B"/>
    <w:rsid w:val="0057727C"/>
    <w:rsid w:val="00577832"/>
    <w:rsid w:val="0058008F"/>
    <w:rsid w:val="005808FE"/>
    <w:rsid w:val="00583711"/>
    <w:rsid w:val="00583C8C"/>
    <w:rsid w:val="00583FFA"/>
    <w:rsid w:val="00584A29"/>
    <w:rsid w:val="00585B35"/>
    <w:rsid w:val="00590E9E"/>
    <w:rsid w:val="00591A0B"/>
    <w:rsid w:val="00592ACF"/>
    <w:rsid w:val="00592D8D"/>
    <w:rsid w:val="00593189"/>
    <w:rsid w:val="00593499"/>
    <w:rsid w:val="0059353F"/>
    <w:rsid w:val="00596259"/>
    <w:rsid w:val="0059743D"/>
    <w:rsid w:val="00597491"/>
    <w:rsid w:val="00597C59"/>
    <w:rsid w:val="005A0BEF"/>
    <w:rsid w:val="005A0EB7"/>
    <w:rsid w:val="005A18D7"/>
    <w:rsid w:val="005A1C8A"/>
    <w:rsid w:val="005A26B3"/>
    <w:rsid w:val="005A3583"/>
    <w:rsid w:val="005A4AA9"/>
    <w:rsid w:val="005A5A03"/>
    <w:rsid w:val="005A5E23"/>
    <w:rsid w:val="005A5E53"/>
    <w:rsid w:val="005A6A33"/>
    <w:rsid w:val="005A6C3C"/>
    <w:rsid w:val="005A6F11"/>
    <w:rsid w:val="005A7847"/>
    <w:rsid w:val="005B068E"/>
    <w:rsid w:val="005B0964"/>
    <w:rsid w:val="005B0EA5"/>
    <w:rsid w:val="005B1AF4"/>
    <w:rsid w:val="005B269E"/>
    <w:rsid w:val="005B2EF0"/>
    <w:rsid w:val="005B5F4A"/>
    <w:rsid w:val="005B6377"/>
    <w:rsid w:val="005B67E3"/>
    <w:rsid w:val="005B6E66"/>
    <w:rsid w:val="005B7881"/>
    <w:rsid w:val="005C380E"/>
    <w:rsid w:val="005C4191"/>
    <w:rsid w:val="005C522B"/>
    <w:rsid w:val="005C57B9"/>
    <w:rsid w:val="005C6904"/>
    <w:rsid w:val="005D0680"/>
    <w:rsid w:val="005D0B79"/>
    <w:rsid w:val="005D0C14"/>
    <w:rsid w:val="005D122A"/>
    <w:rsid w:val="005D211D"/>
    <w:rsid w:val="005D2893"/>
    <w:rsid w:val="005D3B22"/>
    <w:rsid w:val="005D3DB3"/>
    <w:rsid w:val="005D407A"/>
    <w:rsid w:val="005D4ED8"/>
    <w:rsid w:val="005D6930"/>
    <w:rsid w:val="005D69DE"/>
    <w:rsid w:val="005D705B"/>
    <w:rsid w:val="005D71BA"/>
    <w:rsid w:val="005E1030"/>
    <w:rsid w:val="005E1135"/>
    <w:rsid w:val="005E13B4"/>
    <w:rsid w:val="005E3A8A"/>
    <w:rsid w:val="005E3B62"/>
    <w:rsid w:val="005E400F"/>
    <w:rsid w:val="005E4456"/>
    <w:rsid w:val="005E4D05"/>
    <w:rsid w:val="005E696F"/>
    <w:rsid w:val="005E744E"/>
    <w:rsid w:val="005F0DFA"/>
    <w:rsid w:val="005F14FE"/>
    <w:rsid w:val="005F1BC8"/>
    <w:rsid w:val="005F21F6"/>
    <w:rsid w:val="005F26BE"/>
    <w:rsid w:val="005F29F8"/>
    <w:rsid w:val="005F2CF2"/>
    <w:rsid w:val="005F3264"/>
    <w:rsid w:val="005F35F5"/>
    <w:rsid w:val="005F3ED8"/>
    <w:rsid w:val="005F4113"/>
    <w:rsid w:val="005F41FA"/>
    <w:rsid w:val="005F437C"/>
    <w:rsid w:val="005F43C5"/>
    <w:rsid w:val="005F51C1"/>
    <w:rsid w:val="005F56D8"/>
    <w:rsid w:val="005F59EC"/>
    <w:rsid w:val="005F686F"/>
    <w:rsid w:val="00600E2F"/>
    <w:rsid w:val="00601FA9"/>
    <w:rsid w:val="00602580"/>
    <w:rsid w:val="00602FD9"/>
    <w:rsid w:val="0060453C"/>
    <w:rsid w:val="00605698"/>
    <w:rsid w:val="00606112"/>
    <w:rsid w:val="00607825"/>
    <w:rsid w:val="00607AAF"/>
    <w:rsid w:val="00610902"/>
    <w:rsid w:val="0061232D"/>
    <w:rsid w:val="006128BF"/>
    <w:rsid w:val="006129EA"/>
    <w:rsid w:val="00613D0D"/>
    <w:rsid w:val="00614003"/>
    <w:rsid w:val="006151B8"/>
    <w:rsid w:val="006155F3"/>
    <w:rsid w:val="006164A5"/>
    <w:rsid w:val="00617408"/>
    <w:rsid w:val="0061787B"/>
    <w:rsid w:val="00620B88"/>
    <w:rsid w:val="0062258A"/>
    <w:rsid w:val="00622593"/>
    <w:rsid w:val="00622B95"/>
    <w:rsid w:val="0062305B"/>
    <w:rsid w:val="0062319F"/>
    <w:rsid w:val="006231BF"/>
    <w:rsid w:val="00623518"/>
    <w:rsid w:val="0062431A"/>
    <w:rsid w:val="006246C6"/>
    <w:rsid w:val="00624E10"/>
    <w:rsid w:val="0062509D"/>
    <w:rsid w:val="0062537D"/>
    <w:rsid w:val="0062596F"/>
    <w:rsid w:val="00626067"/>
    <w:rsid w:val="0062692D"/>
    <w:rsid w:val="00626BC6"/>
    <w:rsid w:val="00626E11"/>
    <w:rsid w:val="00627DB3"/>
    <w:rsid w:val="00630238"/>
    <w:rsid w:val="00630A89"/>
    <w:rsid w:val="00631B5A"/>
    <w:rsid w:val="00633028"/>
    <w:rsid w:val="006337AD"/>
    <w:rsid w:val="00633FDB"/>
    <w:rsid w:val="006341B0"/>
    <w:rsid w:val="00634639"/>
    <w:rsid w:val="00634781"/>
    <w:rsid w:val="00634C7A"/>
    <w:rsid w:val="006352DF"/>
    <w:rsid w:val="006357FE"/>
    <w:rsid w:val="00635AC6"/>
    <w:rsid w:val="00635CD5"/>
    <w:rsid w:val="00636C01"/>
    <w:rsid w:val="00636FC3"/>
    <w:rsid w:val="006372EA"/>
    <w:rsid w:val="00641166"/>
    <w:rsid w:val="006423FB"/>
    <w:rsid w:val="0064274A"/>
    <w:rsid w:val="006428AB"/>
    <w:rsid w:val="006429AB"/>
    <w:rsid w:val="006437D2"/>
    <w:rsid w:val="00643A18"/>
    <w:rsid w:val="006446CE"/>
    <w:rsid w:val="00644D01"/>
    <w:rsid w:val="00644E31"/>
    <w:rsid w:val="0064586A"/>
    <w:rsid w:val="00645D89"/>
    <w:rsid w:val="00646142"/>
    <w:rsid w:val="006465F1"/>
    <w:rsid w:val="006466E4"/>
    <w:rsid w:val="0064675E"/>
    <w:rsid w:val="006511B5"/>
    <w:rsid w:val="00651F22"/>
    <w:rsid w:val="00653493"/>
    <w:rsid w:val="006536DB"/>
    <w:rsid w:val="006543D0"/>
    <w:rsid w:val="006543D8"/>
    <w:rsid w:val="0065491C"/>
    <w:rsid w:val="006550E2"/>
    <w:rsid w:val="00655167"/>
    <w:rsid w:val="0065563B"/>
    <w:rsid w:val="0065590B"/>
    <w:rsid w:val="00655B9F"/>
    <w:rsid w:val="0065642C"/>
    <w:rsid w:val="00656FCD"/>
    <w:rsid w:val="00661707"/>
    <w:rsid w:val="00661E6B"/>
    <w:rsid w:val="00661E90"/>
    <w:rsid w:val="00663066"/>
    <w:rsid w:val="006633B6"/>
    <w:rsid w:val="00665DC2"/>
    <w:rsid w:val="00666323"/>
    <w:rsid w:val="0066650D"/>
    <w:rsid w:val="00666AFE"/>
    <w:rsid w:val="00666E91"/>
    <w:rsid w:val="00667D92"/>
    <w:rsid w:val="00671E7A"/>
    <w:rsid w:val="00672755"/>
    <w:rsid w:val="00672A08"/>
    <w:rsid w:val="006739AC"/>
    <w:rsid w:val="00674132"/>
    <w:rsid w:val="006745D3"/>
    <w:rsid w:val="00675438"/>
    <w:rsid w:val="00676D72"/>
    <w:rsid w:val="00677116"/>
    <w:rsid w:val="006772C9"/>
    <w:rsid w:val="006776E9"/>
    <w:rsid w:val="006803EF"/>
    <w:rsid w:val="006821C6"/>
    <w:rsid w:val="00682572"/>
    <w:rsid w:val="00682E4A"/>
    <w:rsid w:val="00683290"/>
    <w:rsid w:val="00683306"/>
    <w:rsid w:val="00683494"/>
    <w:rsid w:val="00684025"/>
    <w:rsid w:val="0068420F"/>
    <w:rsid w:val="00685581"/>
    <w:rsid w:val="006863A2"/>
    <w:rsid w:val="00690949"/>
    <w:rsid w:val="00690EE5"/>
    <w:rsid w:val="00691081"/>
    <w:rsid w:val="0069177D"/>
    <w:rsid w:val="00691B01"/>
    <w:rsid w:val="00691B3D"/>
    <w:rsid w:val="00692AEA"/>
    <w:rsid w:val="00693B2B"/>
    <w:rsid w:val="006942B2"/>
    <w:rsid w:val="0069435A"/>
    <w:rsid w:val="006945DC"/>
    <w:rsid w:val="0069494B"/>
    <w:rsid w:val="00695293"/>
    <w:rsid w:val="006952FF"/>
    <w:rsid w:val="006967D7"/>
    <w:rsid w:val="00697D1E"/>
    <w:rsid w:val="006A0A2A"/>
    <w:rsid w:val="006A1138"/>
    <w:rsid w:val="006A18AB"/>
    <w:rsid w:val="006A2C2C"/>
    <w:rsid w:val="006A301B"/>
    <w:rsid w:val="006A41FA"/>
    <w:rsid w:val="006A6224"/>
    <w:rsid w:val="006A64D3"/>
    <w:rsid w:val="006A7453"/>
    <w:rsid w:val="006B0858"/>
    <w:rsid w:val="006B0B95"/>
    <w:rsid w:val="006B0DBE"/>
    <w:rsid w:val="006B22CC"/>
    <w:rsid w:val="006B24D9"/>
    <w:rsid w:val="006B4BB3"/>
    <w:rsid w:val="006B554C"/>
    <w:rsid w:val="006B5696"/>
    <w:rsid w:val="006B5B4B"/>
    <w:rsid w:val="006B6FE7"/>
    <w:rsid w:val="006B7994"/>
    <w:rsid w:val="006C0442"/>
    <w:rsid w:val="006C0F52"/>
    <w:rsid w:val="006C16FB"/>
    <w:rsid w:val="006C2168"/>
    <w:rsid w:val="006C24B4"/>
    <w:rsid w:val="006C2BCB"/>
    <w:rsid w:val="006C2D7A"/>
    <w:rsid w:val="006C2F95"/>
    <w:rsid w:val="006C56FE"/>
    <w:rsid w:val="006C5F96"/>
    <w:rsid w:val="006C7523"/>
    <w:rsid w:val="006C75EA"/>
    <w:rsid w:val="006C76DF"/>
    <w:rsid w:val="006C7E08"/>
    <w:rsid w:val="006D07C9"/>
    <w:rsid w:val="006D1475"/>
    <w:rsid w:val="006D1834"/>
    <w:rsid w:val="006D1BCF"/>
    <w:rsid w:val="006D29E5"/>
    <w:rsid w:val="006D3A49"/>
    <w:rsid w:val="006D3BA6"/>
    <w:rsid w:val="006D3FD1"/>
    <w:rsid w:val="006D4544"/>
    <w:rsid w:val="006D4A50"/>
    <w:rsid w:val="006D4E37"/>
    <w:rsid w:val="006E0724"/>
    <w:rsid w:val="006E0BB6"/>
    <w:rsid w:val="006E345A"/>
    <w:rsid w:val="006E3908"/>
    <w:rsid w:val="006E46FE"/>
    <w:rsid w:val="006E5074"/>
    <w:rsid w:val="006E52B8"/>
    <w:rsid w:val="006E53FA"/>
    <w:rsid w:val="006E5879"/>
    <w:rsid w:val="006E5CED"/>
    <w:rsid w:val="006E694A"/>
    <w:rsid w:val="006E6E60"/>
    <w:rsid w:val="006E7148"/>
    <w:rsid w:val="006F004C"/>
    <w:rsid w:val="006F12A8"/>
    <w:rsid w:val="006F317B"/>
    <w:rsid w:val="006F393B"/>
    <w:rsid w:val="006F3CA6"/>
    <w:rsid w:val="006F3D33"/>
    <w:rsid w:val="006F4AE6"/>
    <w:rsid w:val="006F4EAA"/>
    <w:rsid w:val="006F589C"/>
    <w:rsid w:val="006F5D23"/>
    <w:rsid w:val="006F74BA"/>
    <w:rsid w:val="006F7F6F"/>
    <w:rsid w:val="0070013D"/>
    <w:rsid w:val="007007B4"/>
    <w:rsid w:val="007022DB"/>
    <w:rsid w:val="0070314A"/>
    <w:rsid w:val="00704114"/>
    <w:rsid w:val="00704D16"/>
    <w:rsid w:val="007054C7"/>
    <w:rsid w:val="007059A8"/>
    <w:rsid w:val="00705AF5"/>
    <w:rsid w:val="00706A73"/>
    <w:rsid w:val="0070723A"/>
    <w:rsid w:val="007101DC"/>
    <w:rsid w:val="00711499"/>
    <w:rsid w:val="00711BCE"/>
    <w:rsid w:val="00712695"/>
    <w:rsid w:val="00714626"/>
    <w:rsid w:val="00714E94"/>
    <w:rsid w:val="00715247"/>
    <w:rsid w:val="00717EB1"/>
    <w:rsid w:val="00720A7F"/>
    <w:rsid w:val="00720C27"/>
    <w:rsid w:val="00722591"/>
    <w:rsid w:val="00723BAD"/>
    <w:rsid w:val="00723C2F"/>
    <w:rsid w:val="00723D17"/>
    <w:rsid w:val="007253C2"/>
    <w:rsid w:val="0072708F"/>
    <w:rsid w:val="00727AC0"/>
    <w:rsid w:val="00730238"/>
    <w:rsid w:val="00730754"/>
    <w:rsid w:val="00730FB2"/>
    <w:rsid w:val="007312A3"/>
    <w:rsid w:val="007313AB"/>
    <w:rsid w:val="00733637"/>
    <w:rsid w:val="00733A3F"/>
    <w:rsid w:val="00734491"/>
    <w:rsid w:val="00736219"/>
    <w:rsid w:val="007376F9"/>
    <w:rsid w:val="00737F16"/>
    <w:rsid w:val="00740089"/>
    <w:rsid w:val="00740CAC"/>
    <w:rsid w:val="00740CD3"/>
    <w:rsid w:val="00741DF6"/>
    <w:rsid w:val="00741F09"/>
    <w:rsid w:val="00742C2C"/>
    <w:rsid w:val="007433E5"/>
    <w:rsid w:val="00744258"/>
    <w:rsid w:val="00744458"/>
    <w:rsid w:val="00745071"/>
    <w:rsid w:val="0074525B"/>
    <w:rsid w:val="00747081"/>
    <w:rsid w:val="00747217"/>
    <w:rsid w:val="007475D9"/>
    <w:rsid w:val="00747CA7"/>
    <w:rsid w:val="00750356"/>
    <w:rsid w:val="00750A8A"/>
    <w:rsid w:val="00750FED"/>
    <w:rsid w:val="00751279"/>
    <w:rsid w:val="007512B4"/>
    <w:rsid w:val="00751323"/>
    <w:rsid w:val="007515B6"/>
    <w:rsid w:val="00752802"/>
    <w:rsid w:val="00753021"/>
    <w:rsid w:val="00753CF9"/>
    <w:rsid w:val="00754B2E"/>
    <w:rsid w:val="00754CF6"/>
    <w:rsid w:val="00755F0E"/>
    <w:rsid w:val="007567D8"/>
    <w:rsid w:val="00756985"/>
    <w:rsid w:val="00757BFA"/>
    <w:rsid w:val="00760311"/>
    <w:rsid w:val="00760A36"/>
    <w:rsid w:val="00761A43"/>
    <w:rsid w:val="00763441"/>
    <w:rsid w:val="007634B6"/>
    <w:rsid w:val="007637FE"/>
    <w:rsid w:val="00763B7E"/>
    <w:rsid w:val="00764DBF"/>
    <w:rsid w:val="0076630A"/>
    <w:rsid w:val="00766A37"/>
    <w:rsid w:val="00766B5B"/>
    <w:rsid w:val="00770D81"/>
    <w:rsid w:val="007717AD"/>
    <w:rsid w:val="00771D28"/>
    <w:rsid w:val="00774506"/>
    <w:rsid w:val="00776982"/>
    <w:rsid w:val="0077728D"/>
    <w:rsid w:val="0077769E"/>
    <w:rsid w:val="007778EE"/>
    <w:rsid w:val="007803D8"/>
    <w:rsid w:val="00780743"/>
    <w:rsid w:val="00781869"/>
    <w:rsid w:val="00783DD0"/>
    <w:rsid w:val="00784937"/>
    <w:rsid w:val="0078548E"/>
    <w:rsid w:val="00786535"/>
    <w:rsid w:val="00786881"/>
    <w:rsid w:val="00787385"/>
    <w:rsid w:val="00790468"/>
    <w:rsid w:val="00791926"/>
    <w:rsid w:val="00791C84"/>
    <w:rsid w:val="007922C7"/>
    <w:rsid w:val="00792352"/>
    <w:rsid w:val="00792665"/>
    <w:rsid w:val="00792B3E"/>
    <w:rsid w:val="0079304E"/>
    <w:rsid w:val="00793479"/>
    <w:rsid w:val="00793B1B"/>
    <w:rsid w:val="00794434"/>
    <w:rsid w:val="0079460D"/>
    <w:rsid w:val="00794AD3"/>
    <w:rsid w:val="00796EE2"/>
    <w:rsid w:val="00797416"/>
    <w:rsid w:val="007A0EDC"/>
    <w:rsid w:val="007A15CF"/>
    <w:rsid w:val="007A24C6"/>
    <w:rsid w:val="007A2922"/>
    <w:rsid w:val="007A2EC6"/>
    <w:rsid w:val="007A331A"/>
    <w:rsid w:val="007A3A8C"/>
    <w:rsid w:val="007A52DF"/>
    <w:rsid w:val="007A6946"/>
    <w:rsid w:val="007A6B12"/>
    <w:rsid w:val="007B0291"/>
    <w:rsid w:val="007B0EA2"/>
    <w:rsid w:val="007B10FF"/>
    <w:rsid w:val="007B1C21"/>
    <w:rsid w:val="007B2E29"/>
    <w:rsid w:val="007B2F44"/>
    <w:rsid w:val="007B3192"/>
    <w:rsid w:val="007B354C"/>
    <w:rsid w:val="007B4D35"/>
    <w:rsid w:val="007B5E1E"/>
    <w:rsid w:val="007B5FFD"/>
    <w:rsid w:val="007B6683"/>
    <w:rsid w:val="007B6788"/>
    <w:rsid w:val="007B67C4"/>
    <w:rsid w:val="007B68A0"/>
    <w:rsid w:val="007B6ADA"/>
    <w:rsid w:val="007B6EA8"/>
    <w:rsid w:val="007B7573"/>
    <w:rsid w:val="007B7EA2"/>
    <w:rsid w:val="007C0328"/>
    <w:rsid w:val="007C0663"/>
    <w:rsid w:val="007C07EC"/>
    <w:rsid w:val="007C0AA3"/>
    <w:rsid w:val="007C18C1"/>
    <w:rsid w:val="007C22C8"/>
    <w:rsid w:val="007C36E7"/>
    <w:rsid w:val="007C3AA2"/>
    <w:rsid w:val="007C3ADD"/>
    <w:rsid w:val="007C3B50"/>
    <w:rsid w:val="007C50CC"/>
    <w:rsid w:val="007C571E"/>
    <w:rsid w:val="007C584C"/>
    <w:rsid w:val="007C5998"/>
    <w:rsid w:val="007C5C3E"/>
    <w:rsid w:val="007C69DF"/>
    <w:rsid w:val="007C745B"/>
    <w:rsid w:val="007D1BE1"/>
    <w:rsid w:val="007D293E"/>
    <w:rsid w:val="007D31C6"/>
    <w:rsid w:val="007D52D9"/>
    <w:rsid w:val="007D55BD"/>
    <w:rsid w:val="007D581C"/>
    <w:rsid w:val="007D668D"/>
    <w:rsid w:val="007E0B36"/>
    <w:rsid w:val="007E16AC"/>
    <w:rsid w:val="007E1F33"/>
    <w:rsid w:val="007E2719"/>
    <w:rsid w:val="007E2AE3"/>
    <w:rsid w:val="007E4578"/>
    <w:rsid w:val="007E4612"/>
    <w:rsid w:val="007E5DA8"/>
    <w:rsid w:val="007E6F0C"/>
    <w:rsid w:val="007E75A3"/>
    <w:rsid w:val="007F095C"/>
    <w:rsid w:val="007F2184"/>
    <w:rsid w:val="007F22AC"/>
    <w:rsid w:val="007F25A2"/>
    <w:rsid w:val="007F4EE0"/>
    <w:rsid w:val="007F50D4"/>
    <w:rsid w:val="007F53B1"/>
    <w:rsid w:val="007F5ED5"/>
    <w:rsid w:val="007F667C"/>
    <w:rsid w:val="007F746D"/>
    <w:rsid w:val="007F7894"/>
    <w:rsid w:val="007F7FE7"/>
    <w:rsid w:val="0080093D"/>
    <w:rsid w:val="0080218B"/>
    <w:rsid w:val="008036B6"/>
    <w:rsid w:val="008036FB"/>
    <w:rsid w:val="00803FF8"/>
    <w:rsid w:val="00804247"/>
    <w:rsid w:val="0080445E"/>
    <w:rsid w:val="00804E23"/>
    <w:rsid w:val="00805331"/>
    <w:rsid w:val="008059B3"/>
    <w:rsid w:val="00805A15"/>
    <w:rsid w:val="008065DC"/>
    <w:rsid w:val="008075BE"/>
    <w:rsid w:val="00811214"/>
    <w:rsid w:val="00811363"/>
    <w:rsid w:val="00811648"/>
    <w:rsid w:val="00812CD6"/>
    <w:rsid w:val="00814992"/>
    <w:rsid w:val="00815D17"/>
    <w:rsid w:val="00816478"/>
    <w:rsid w:val="008173AF"/>
    <w:rsid w:val="008177EF"/>
    <w:rsid w:val="00820379"/>
    <w:rsid w:val="008204D2"/>
    <w:rsid w:val="00821363"/>
    <w:rsid w:val="008219F5"/>
    <w:rsid w:val="00821AC5"/>
    <w:rsid w:val="00821D7B"/>
    <w:rsid w:val="0082229B"/>
    <w:rsid w:val="00822730"/>
    <w:rsid w:val="00823342"/>
    <w:rsid w:val="00823B48"/>
    <w:rsid w:val="0082450F"/>
    <w:rsid w:val="00824E14"/>
    <w:rsid w:val="0082518E"/>
    <w:rsid w:val="008259F5"/>
    <w:rsid w:val="0083192A"/>
    <w:rsid w:val="0083241D"/>
    <w:rsid w:val="00832AFC"/>
    <w:rsid w:val="00833371"/>
    <w:rsid w:val="00835591"/>
    <w:rsid w:val="00836093"/>
    <w:rsid w:val="00836F0B"/>
    <w:rsid w:val="00840520"/>
    <w:rsid w:val="00840A20"/>
    <w:rsid w:val="00841100"/>
    <w:rsid w:val="0084122A"/>
    <w:rsid w:val="008417C8"/>
    <w:rsid w:val="0084186C"/>
    <w:rsid w:val="00841D84"/>
    <w:rsid w:val="00842068"/>
    <w:rsid w:val="0084220E"/>
    <w:rsid w:val="008427AF"/>
    <w:rsid w:val="0084374F"/>
    <w:rsid w:val="00843F13"/>
    <w:rsid w:val="00844420"/>
    <w:rsid w:val="008447AF"/>
    <w:rsid w:val="0084496B"/>
    <w:rsid w:val="00845689"/>
    <w:rsid w:val="00845937"/>
    <w:rsid w:val="008459EA"/>
    <w:rsid w:val="008466AC"/>
    <w:rsid w:val="00847E05"/>
    <w:rsid w:val="008501F2"/>
    <w:rsid w:val="00851FC9"/>
    <w:rsid w:val="00852E55"/>
    <w:rsid w:val="008532CD"/>
    <w:rsid w:val="008542EA"/>
    <w:rsid w:val="00854B09"/>
    <w:rsid w:val="00854E73"/>
    <w:rsid w:val="0085532D"/>
    <w:rsid w:val="00855535"/>
    <w:rsid w:val="0085564E"/>
    <w:rsid w:val="008560E6"/>
    <w:rsid w:val="008567EA"/>
    <w:rsid w:val="0085687C"/>
    <w:rsid w:val="00856D2C"/>
    <w:rsid w:val="008572D8"/>
    <w:rsid w:val="008605EF"/>
    <w:rsid w:val="008619EB"/>
    <w:rsid w:val="00861C28"/>
    <w:rsid w:val="00862193"/>
    <w:rsid w:val="008624C8"/>
    <w:rsid w:val="00865DCF"/>
    <w:rsid w:val="00866508"/>
    <w:rsid w:val="008665FF"/>
    <w:rsid w:val="00866B5A"/>
    <w:rsid w:val="0086775D"/>
    <w:rsid w:val="008677B7"/>
    <w:rsid w:val="00867886"/>
    <w:rsid w:val="008717EF"/>
    <w:rsid w:val="00871C2A"/>
    <w:rsid w:val="00871E4E"/>
    <w:rsid w:val="00872F0A"/>
    <w:rsid w:val="008737E1"/>
    <w:rsid w:val="008740DF"/>
    <w:rsid w:val="0087473D"/>
    <w:rsid w:val="008747D5"/>
    <w:rsid w:val="00874996"/>
    <w:rsid w:val="00874C2F"/>
    <w:rsid w:val="00875281"/>
    <w:rsid w:val="00876526"/>
    <w:rsid w:val="00877BAF"/>
    <w:rsid w:val="00880520"/>
    <w:rsid w:val="00880EE1"/>
    <w:rsid w:val="00881109"/>
    <w:rsid w:val="00881BF4"/>
    <w:rsid w:val="008820EC"/>
    <w:rsid w:val="00882238"/>
    <w:rsid w:val="00882767"/>
    <w:rsid w:val="0088297D"/>
    <w:rsid w:val="00882DDC"/>
    <w:rsid w:val="00883A54"/>
    <w:rsid w:val="00884D3D"/>
    <w:rsid w:val="00885799"/>
    <w:rsid w:val="00886406"/>
    <w:rsid w:val="0088665F"/>
    <w:rsid w:val="008866D0"/>
    <w:rsid w:val="0089056D"/>
    <w:rsid w:val="00891838"/>
    <w:rsid w:val="00891CD2"/>
    <w:rsid w:val="008925F7"/>
    <w:rsid w:val="00892932"/>
    <w:rsid w:val="00893CBA"/>
    <w:rsid w:val="00893CCA"/>
    <w:rsid w:val="00894088"/>
    <w:rsid w:val="00894974"/>
    <w:rsid w:val="00894AA1"/>
    <w:rsid w:val="00894D61"/>
    <w:rsid w:val="00895D32"/>
    <w:rsid w:val="008966DC"/>
    <w:rsid w:val="00896E1B"/>
    <w:rsid w:val="00896E91"/>
    <w:rsid w:val="00897ECB"/>
    <w:rsid w:val="008A08B9"/>
    <w:rsid w:val="008A1E2E"/>
    <w:rsid w:val="008A2143"/>
    <w:rsid w:val="008A274A"/>
    <w:rsid w:val="008A3586"/>
    <w:rsid w:val="008A3ED0"/>
    <w:rsid w:val="008A4B98"/>
    <w:rsid w:val="008A51C8"/>
    <w:rsid w:val="008A52FC"/>
    <w:rsid w:val="008A54FF"/>
    <w:rsid w:val="008A6E03"/>
    <w:rsid w:val="008A6E3C"/>
    <w:rsid w:val="008A7F6A"/>
    <w:rsid w:val="008A7FEF"/>
    <w:rsid w:val="008B0698"/>
    <w:rsid w:val="008B07DC"/>
    <w:rsid w:val="008B15CE"/>
    <w:rsid w:val="008B1709"/>
    <w:rsid w:val="008B18F3"/>
    <w:rsid w:val="008B1D3B"/>
    <w:rsid w:val="008B2D5D"/>
    <w:rsid w:val="008B329D"/>
    <w:rsid w:val="008B34C6"/>
    <w:rsid w:val="008B3705"/>
    <w:rsid w:val="008B3857"/>
    <w:rsid w:val="008B39D1"/>
    <w:rsid w:val="008B4014"/>
    <w:rsid w:val="008B43E5"/>
    <w:rsid w:val="008B4AF5"/>
    <w:rsid w:val="008B4EAD"/>
    <w:rsid w:val="008B695E"/>
    <w:rsid w:val="008B6DD6"/>
    <w:rsid w:val="008B6DEF"/>
    <w:rsid w:val="008B776C"/>
    <w:rsid w:val="008B7987"/>
    <w:rsid w:val="008C08EC"/>
    <w:rsid w:val="008C0F7D"/>
    <w:rsid w:val="008C1257"/>
    <w:rsid w:val="008C2E38"/>
    <w:rsid w:val="008C2FA4"/>
    <w:rsid w:val="008C30C8"/>
    <w:rsid w:val="008C44B1"/>
    <w:rsid w:val="008C5671"/>
    <w:rsid w:val="008C5841"/>
    <w:rsid w:val="008C66D5"/>
    <w:rsid w:val="008C6BB7"/>
    <w:rsid w:val="008C78AE"/>
    <w:rsid w:val="008C7F42"/>
    <w:rsid w:val="008D08FE"/>
    <w:rsid w:val="008D0A18"/>
    <w:rsid w:val="008D10D3"/>
    <w:rsid w:val="008D1160"/>
    <w:rsid w:val="008D1BFD"/>
    <w:rsid w:val="008D2730"/>
    <w:rsid w:val="008D2C27"/>
    <w:rsid w:val="008D37FE"/>
    <w:rsid w:val="008D4309"/>
    <w:rsid w:val="008D437D"/>
    <w:rsid w:val="008D7B05"/>
    <w:rsid w:val="008E135C"/>
    <w:rsid w:val="008E1A2D"/>
    <w:rsid w:val="008E3837"/>
    <w:rsid w:val="008E3F73"/>
    <w:rsid w:val="008E4ED1"/>
    <w:rsid w:val="008E5206"/>
    <w:rsid w:val="008E584F"/>
    <w:rsid w:val="008E5E69"/>
    <w:rsid w:val="008E62BC"/>
    <w:rsid w:val="008E6606"/>
    <w:rsid w:val="008E6933"/>
    <w:rsid w:val="008E70B7"/>
    <w:rsid w:val="008F02F5"/>
    <w:rsid w:val="008F0338"/>
    <w:rsid w:val="008F034A"/>
    <w:rsid w:val="008F06EC"/>
    <w:rsid w:val="008F0B2B"/>
    <w:rsid w:val="008F12BB"/>
    <w:rsid w:val="008F1468"/>
    <w:rsid w:val="008F17FA"/>
    <w:rsid w:val="008F1966"/>
    <w:rsid w:val="008F1993"/>
    <w:rsid w:val="008F1EF6"/>
    <w:rsid w:val="008F2554"/>
    <w:rsid w:val="008F3395"/>
    <w:rsid w:val="008F36A3"/>
    <w:rsid w:val="008F392B"/>
    <w:rsid w:val="008F39A8"/>
    <w:rsid w:val="008F3FB5"/>
    <w:rsid w:val="008F499E"/>
    <w:rsid w:val="008F4EF5"/>
    <w:rsid w:val="008F5A14"/>
    <w:rsid w:val="008F6621"/>
    <w:rsid w:val="008F79DE"/>
    <w:rsid w:val="0090011C"/>
    <w:rsid w:val="0090015F"/>
    <w:rsid w:val="0090123D"/>
    <w:rsid w:val="0090151A"/>
    <w:rsid w:val="009035AE"/>
    <w:rsid w:val="00903B10"/>
    <w:rsid w:val="00905A84"/>
    <w:rsid w:val="009062BF"/>
    <w:rsid w:val="00906E59"/>
    <w:rsid w:val="009072AA"/>
    <w:rsid w:val="00907BD9"/>
    <w:rsid w:val="00907D56"/>
    <w:rsid w:val="00907D85"/>
    <w:rsid w:val="00910561"/>
    <w:rsid w:val="00910BFB"/>
    <w:rsid w:val="00911A5F"/>
    <w:rsid w:val="00911F9F"/>
    <w:rsid w:val="00912636"/>
    <w:rsid w:val="00912890"/>
    <w:rsid w:val="00912D24"/>
    <w:rsid w:val="009130BC"/>
    <w:rsid w:val="009130C1"/>
    <w:rsid w:val="009138C0"/>
    <w:rsid w:val="009138CB"/>
    <w:rsid w:val="00913D39"/>
    <w:rsid w:val="00913F6D"/>
    <w:rsid w:val="0091414D"/>
    <w:rsid w:val="00915030"/>
    <w:rsid w:val="00917539"/>
    <w:rsid w:val="00917EE2"/>
    <w:rsid w:val="00917F31"/>
    <w:rsid w:val="00920305"/>
    <w:rsid w:val="00920533"/>
    <w:rsid w:val="00920C53"/>
    <w:rsid w:val="009218D6"/>
    <w:rsid w:val="00922301"/>
    <w:rsid w:val="009224F5"/>
    <w:rsid w:val="0092269F"/>
    <w:rsid w:val="00922D56"/>
    <w:rsid w:val="0092353F"/>
    <w:rsid w:val="00923A96"/>
    <w:rsid w:val="009241C7"/>
    <w:rsid w:val="00925371"/>
    <w:rsid w:val="00925616"/>
    <w:rsid w:val="009265BD"/>
    <w:rsid w:val="0092698E"/>
    <w:rsid w:val="009270E1"/>
    <w:rsid w:val="0092753D"/>
    <w:rsid w:val="00927750"/>
    <w:rsid w:val="009277E0"/>
    <w:rsid w:val="009302D7"/>
    <w:rsid w:val="009311EA"/>
    <w:rsid w:val="00931870"/>
    <w:rsid w:val="009318A0"/>
    <w:rsid w:val="0093223D"/>
    <w:rsid w:val="0093364E"/>
    <w:rsid w:val="00933F7E"/>
    <w:rsid w:val="00934010"/>
    <w:rsid w:val="009345CF"/>
    <w:rsid w:val="0093483F"/>
    <w:rsid w:val="00934CD5"/>
    <w:rsid w:val="009353AE"/>
    <w:rsid w:val="00935551"/>
    <w:rsid w:val="00935FAA"/>
    <w:rsid w:val="00936328"/>
    <w:rsid w:val="00936A15"/>
    <w:rsid w:val="00936DE5"/>
    <w:rsid w:val="00937DE8"/>
    <w:rsid w:val="0094060F"/>
    <w:rsid w:val="00942166"/>
    <w:rsid w:val="00942467"/>
    <w:rsid w:val="00942D52"/>
    <w:rsid w:val="00942E49"/>
    <w:rsid w:val="009433B8"/>
    <w:rsid w:val="00944C39"/>
    <w:rsid w:val="00945E41"/>
    <w:rsid w:val="0094663B"/>
    <w:rsid w:val="00946CB5"/>
    <w:rsid w:val="0095016F"/>
    <w:rsid w:val="00950F88"/>
    <w:rsid w:val="00951823"/>
    <w:rsid w:val="00951CBE"/>
    <w:rsid w:val="0095224D"/>
    <w:rsid w:val="0095644F"/>
    <w:rsid w:val="009564A9"/>
    <w:rsid w:val="00956C81"/>
    <w:rsid w:val="00957B3D"/>
    <w:rsid w:val="00957B58"/>
    <w:rsid w:val="00960574"/>
    <w:rsid w:val="00961AA0"/>
    <w:rsid w:val="00963AB0"/>
    <w:rsid w:val="00963AD8"/>
    <w:rsid w:val="00964A8F"/>
    <w:rsid w:val="009652CC"/>
    <w:rsid w:val="00966216"/>
    <w:rsid w:val="009676A1"/>
    <w:rsid w:val="00970EE5"/>
    <w:rsid w:val="0097164A"/>
    <w:rsid w:val="009716AD"/>
    <w:rsid w:val="00971744"/>
    <w:rsid w:val="009726FC"/>
    <w:rsid w:val="00972C4D"/>
    <w:rsid w:val="00973A6B"/>
    <w:rsid w:val="00975816"/>
    <w:rsid w:val="00975DCE"/>
    <w:rsid w:val="00977742"/>
    <w:rsid w:val="009801B5"/>
    <w:rsid w:val="0098031C"/>
    <w:rsid w:val="00980BB4"/>
    <w:rsid w:val="00980FEC"/>
    <w:rsid w:val="00981480"/>
    <w:rsid w:val="0098231E"/>
    <w:rsid w:val="00982BFE"/>
    <w:rsid w:val="00984962"/>
    <w:rsid w:val="00984BD7"/>
    <w:rsid w:val="00985659"/>
    <w:rsid w:val="00986566"/>
    <w:rsid w:val="00986A06"/>
    <w:rsid w:val="00986D86"/>
    <w:rsid w:val="009871E3"/>
    <w:rsid w:val="009909CC"/>
    <w:rsid w:val="00990C57"/>
    <w:rsid w:val="00990C5E"/>
    <w:rsid w:val="009910C5"/>
    <w:rsid w:val="00993D4B"/>
    <w:rsid w:val="00994E5C"/>
    <w:rsid w:val="00995F1B"/>
    <w:rsid w:val="00996517"/>
    <w:rsid w:val="0099670D"/>
    <w:rsid w:val="00996E5D"/>
    <w:rsid w:val="009A0029"/>
    <w:rsid w:val="009A0597"/>
    <w:rsid w:val="009A0BFD"/>
    <w:rsid w:val="009A2282"/>
    <w:rsid w:val="009A22CC"/>
    <w:rsid w:val="009A3319"/>
    <w:rsid w:val="009A47B7"/>
    <w:rsid w:val="009A4AF4"/>
    <w:rsid w:val="009A5EE7"/>
    <w:rsid w:val="009A6086"/>
    <w:rsid w:val="009A716E"/>
    <w:rsid w:val="009A7205"/>
    <w:rsid w:val="009A7799"/>
    <w:rsid w:val="009A7BFC"/>
    <w:rsid w:val="009B0216"/>
    <w:rsid w:val="009B1A9C"/>
    <w:rsid w:val="009B2087"/>
    <w:rsid w:val="009B259C"/>
    <w:rsid w:val="009B366F"/>
    <w:rsid w:val="009B3AE5"/>
    <w:rsid w:val="009B3D0C"/>
    <w:rsid w:val="009B4C27"/>
    <w:rsid w:val="009B5357"/>
    <w:rsid w:val="009B5482"/>
    <w:rsid w:val="009B6159"/>
    <w:rsid w:val="009C0F77"/>
    <w:rsid w:val="009C1846"/>
    <w:rsid w:val="009C1D84"/>
    <w:rsid w:val="009C1EF1"/>
    <w:rsid w:val="009C1F98"/>
    <w:rsid w:val="009C3295"/>
    <w:rsid w:val="009C44F2"/>
    <w:rsid w:val="009C44F4"/>
    <w:rsid w:val="009C4D43"/>
    <w:rsid w:val="009C531E"/>
    <w:rsid w:val="009C54DF"/>
    <w:rsid w:val="009C577A"/>
    <w:rsid w:val="009C62A7"/>
    <w:rsid w:val="009C7644"/>
    <w:rsid w:val="009C765D"/>
    <w:rsid w:val="009C7756"/>
    <w:rsid w:val="009C7DA7"/>
    <w:rsid w:val="009D024D"/>
    <w:rsid w:val="009D0C0F"/>
    <w:rsid w:val="009D1AC0"/>
    <w:rsid w:val="009D2963"/>
    <w:rsid w:val="009D2DC9"/>
    <w:rsid w:val="009D35CA"/>
    <w:rsid w:val="009D4730"/>
    <w:rsid w:val="009D5709"/>
    <w:rsid w:val="009D68F7"/>
    <w:rsid w:val="009D72CB"/>
    <w:rsid w:val="009D7333"/>
    <w:rsid w:val="009D76DC"/>
    <w:rsid w:val="009D7A7E"/>
    <w:rsid w:val="009D7D3F"/>
    <w:rsid w:val="009E02EF"/>
    <w:rsid w:val="009E15D4"/>
    <w:rsid w:val="009E1AF6"/>
    <w:rsid w:val="009E1B8F"/>
    <w:rsid w:val="009E20B7"/>
    <w:rsid w:val="009E2135"/>
    <w:rsid w:val="009E39D2"/>
    <w:rsid w:val="009E4D14"/>
    <w:rsid w:val="009E4D4E"/>
    <w:rsid w:val="009E5A18"/>
    <w:rsid w:val="009E5E5C"/>
    <w:rsid w:val="009E6F1A"/>
    <w:rsid w:val="009E7675"/>
    <w:rsid w:val="009E78C0"/>
    <w:rsid w:val="009F00C0"/>
    <w:rsid w:val="009F1B88"/>
    <w:rsid w:val="009F241B"/>
    <w:rsid w:val="009F3666"/>
    <w:rsid w:val="009F3A5F"/>
    <w:rsid w:val="009F3E11"/>
    <w:rsid w:val="009F49AC"/>
    <w:rsid w:val="009F4B81"/>
    <w:rsid w:val="009F7228"/>
    <w:rsid w:val="009F76FD"/>
    <w:rsid w:val="009F7CCA"/>
    <w:rsid w:val="00A0041F"/>
    <w:rsid w:val="00A00560"/>
    <w:rsid w:val="00A011DC"/>
    <w:rsid w:val="00A0127D"/>
    <w:rsid w:val="00A01781"/>
    <w:rsid w:val="00A01FBF"/>
    <w:rsid w:val="00A02128"/>
    <w:rsid w:val="00A0212D"/>
    <w:rsid w:val="00A02559"/>
    <w:rsid w:val="00A028EF"/>
    <w:rsid w:val="00A02A95"/>
    <w:rsid w:val="00A02B8F"/>
    <w:rsid w:val="00A02D36"/>
    <w:rsid w:val="00A036F2"/>
    <w:rsid w:val="00A03803"/>
    <w:rsid w:val="00A0388B"/>
    <w:rsid w:val="00A03B9E"/>
    <w:rsid w:val="00A053E8"/>
    <w:rsid w:val="00A054D0"/>
    <w:rsid w:val="00A06243"/>
    <w:rsid w:val="00A06747"/>
    <w:rsid w:val="00A06827"/>
    <w:rsid w:val="00A06C2B"/>
    <w:rsid w:val="00A1007C"/>
    <w:rsid w:val="00A1140C"/>
    <w:rsid w:val="00A127B0"/>
    <w:rsid w:val="00A12AF8"/>
    <w:rsid w:val="00A12D6C"/>
    <w:rsid w:val="00A130FE"/>
    <w:rsid w:val="00A13A44"/>
    <w:rsid w:val="00A13A83"/>
    <w:rsid w:val="00A1461E"/>
    <w:rsid w:val="00A14CD2"/>
    <w:rsid w:val="00A16186"/>
    <w:rsid w:val="00A169F3"/>
    <w:rsid w:val="00A1797E"/>
    <w:rsid w:val="00A20A44"/>
    <w:rsid w:val="00A214B7"/>
    <w:rsid w:val="00A21EC9"/>
    <w:rsid w:val="00A23434"/>
    <w:rsid w:val="00A238A4"/>
    <w:rsid w:val="00A24137"/>
    <w:rsid w:val="00A25044"/>
    <w:rsid w:val="00A258CC"/>
    <w:rsid w:val="00A25A61"/>
    <w:rsid w:val="00A25F24"/>
    <w:rsid w:val="00A27516"/>
    <w:rsid w:val="00A27914"/>
    <w:rsid w:val="00A3013A"/>
    <w:rsid w:val="00A302C6"/>
    <w:rsid w:val="00A30F71"/>
    <w:rsid w:val="00A316BF"/>
    <w:rsid w:val="00A31AD0"/>
    <w:rsid w:val="00A3268A"/>
    <w:rsid w:val="00A330B0"/>
    <w:rsid w:val="00A339E0"/>
    <w:rsid w:val="00A33AA2"/>
    <w:rsid w:val="00A34F4F"/>
    <w:rsid w:val="00A35279"/>
    <w:rsid w:val="00A356E2"/>
    <w:rsid w:val="00A35707"/>
    <w:rsid w:val="00A35DC6"/>
    <w:rsid w:val="00A36892"/>
    <w:rsid w:val="00A37B4F"/>
    <w:rsid w:val="00A37BF4"/>
    <w:rsid w:val="00A4051F"/>
    <w:rsid w:val="00A40575"/>
    <w:rsid w:val="00A411C4"/>
    <w:rsid w:val="00A41907"/>
    <w:rsid w:val="00A420FB"/>
    <w:rsid w:val="00A4225D"/>
    <w:rsid w:val="00A42833"/>
    <w:rsid w:val="00A440C3"/>
    <w:rsid w:val="00A4568E"/>
    <w:rsid w:val="00A456A7"/>
    <w:rsid w:val="00A46366"/>
    <w:rsid w:val="00A46DDE"/>
    <w:rsid w:val="00A501C6"/>
    <w:rsid w:val="00A50555"/>
    <w:rsid w:val="00A5404D"/>
    <w:rsid w:val="00A54810"/>
    <w:rsid w:val="00A55295"/>
    <w:rsid w:val="00A556F2"/>
    <w:rsid w:val="00A55986"/>
    <w:rsid w:val="00A57089"/>
    <w:rsid w:val="00A577D9"/>
    <w:rsid w:val="00A57EAC"/>
    <w:rsid w:val="00A60DCC"/>
    <w:rsid w:val="00A618EC"/>
    <w:rsid w:val="00A61E82"/>
    <w:rsid w:val="00A627EB"/>
    <w:rsid w:val="00A62803"/>
    <w:rsid w:val="00A62F8A"/>
    <w:rsid w:val="00A64629"/>
    <w:rsid w:val="00A64A5B"/>
    <w:rsid w:val="00A652A2"/>
    <w:rsid w:val="00A658F9"/>
    <w:rsid w:val="00A66457"/>
    <w:rsid w:val="00A66965"/>
    <w:rsid w:val="00A703C0"/>
    <w:rsid w:val="00A70B4D"/>
    <w:rsid w:val="00A71161"/>
    <w:rsid w:val="00A72403"/>
    <w:rsid w:val="00A72C69"/>
    <w:rsid w:val="00A73A86"/>
    <w:rsid w:val="00A778F2"/>
    <w:rsid w:val="00A77D9A"/>
    <w:rsid w:val="00A8017A"/>
    <w:rsid w:val="00A803B6"/>
    <w:rsid w:val="00A809A3"/>
    <w:rsid w:val="00A81051"/>
    <w:rsid w:val="00A81450"/>
    <w:rsid w:val="00A8189F"/>
    <w:rsid w:val="00A82DBC"/>
    <w:rsid w:val="00A84B39"/>
    <w:rsid w:val="00A8625E"/>
    <w:rsid w:val="00A862F3"/>
    <w:rsid w:val="00A900A6"/>
    <w:rsid w:val="00A90679"/>
    <w:rsid w:val="00A90E1C"/>
    <w:rsid w:val="00A9129A"/>
    <w:rsid w:val="00A925E5"/>
    <w:rsid w:val="00A92F88"/>
    <w:rsid w:val="00A94476"/>
    <w:rsid w:val="00A95FBF"/>
    <w:rsid w:val="00AA0214"/>
    <w:rsid w:val="00AA03A8"/>
    <w:rsid w:val="00AA052C"/>
    <w:rsid w:val="00AA0919"/>
    <w:rsid w:val="00AA0C2F"/>
    <w:rsid w:val="00AA0CF9"/>
    <w:rsid w:val="00AA0D2A"/>
    <w:rsid w:val="00AA0EBA"/>
    <w:rsid w:val="00AA13BD"/>
    <w:rsid w:val="00AA1994"/>
    <w:rsid w:val="00AA1B2E"/>
    <w:rsid w:val="00AA1B66"/>
    <w:rsid w:val="00AA2395"/>
    <w:rsid w:val="00AA2C33"/>
    <w:rsid w:val="00AA4A28"/>
    <w:rsid w:val="00AA4F1E"/>
    <w:rsid w:val="00AA5AAE"/>
    <w:rsid w:val="00AA5D29"/>
    <w:rsid w:val="00AA6004"/>
    <w:rsid w:val="00AA7575"/>
    <w:rsid w:val="00AA77A2"/>
    <w:rsid w:val="00AA786B"/>
    <w:rsid w:val="00AA79AC"/>
    <w:rsid w:val="00AA7B40"/>
    <w:rsid w:val="00AB053D"/>
    <w:rsid w:val="00AB0E91"/>
    <w:rsid w:val="00AB102A"/>
    <w:rsid w:val="00AB1CB8"/>
    <w:rsid w:val="00AB205C"/>
    <w:rsid w:val="00AB2984"/>
    <w:rsid w:val="00AB4982"/>
    <w:rsid w:val="00AB49A3"/>
    <w:rsid w:val="00AB5808"/>
    <w:rsid w:val="00AB5C8C"/>
    <w:rsid w:val="00AB7325"/>
    <w:rsid w:val="00AB743E"/>
    <w:rsid w:val="00AB7505"/>
    <w:rsid w:val="00AC017A"/>
    <w:rsid w:val="00AC07E2"/>
    <w:rsid w:val="00AC1A39"/>
    <w:rsid w:val="00AC2299"/>
    <w:rsid w:val="00AC2EAA"/>
    <w:rsid w:val="00AC3123"/>
    <w:rsid w:val="00AC3342"/>
    <w:rsid w:val="00AC33B8"/>
    <w:rsid w:val="00AC52D6"/>
    <w:rsid w:val="00AC5460"/>
    <w:rsid w:val="00AC546E"/>
    <w:rsid w:val="00AC5A4B"/>
    <w:rsid w:val="00AC5B17"/>
    <w:rsid w:val="00AC613E"/>
    <w:rsid w:val="00AC6F07"/>
    <w:rsid w:val="00AC76F0"/>
    <w:rsid w:val="00AC7A5E"/>
    <w:rsid w:val="00AD0B78"/>
    <w:rsid w:val="00AD0E92"/>
    <w:rsid w:val="00AD1C4B"/>
    <w:rsid w:val="00AD3033"/>
    <w:rsid w:val="00AD3A8F"/>
    <w:rsid w:val="00AD3CB2"/>
    <w:rsid w:val="00AD64E0"/>
    <w:rsid w:val="00AD678B"/>
    <w:rsid w:val="00AD7871"/>
    <w:rsid w:val="00AD7B5D"/>
    <w:rsid w:val="00AE079E"/>
    <w:rsid w:val="00AE1219"/>
    <w:rsid w:val="00AE245A"/>
    <w:rsid w:val="00AE2E51"/>
    <w:rsid w:val="00AE3A9F"/>
    <w:rsid w:val="00AE3AD1"/>
    <w:rsid w:val="00AE4297"/>
    <w:rsid w:val="00AE49AC"/>
    <w:rsid w:val="00AE4E29"/>
    <w:rsid w:val="00AE5B5E"/>
    <w:rsid w:val="00AF0422"/>
    <w:rsid w:val="00AF1A47"/>
    <w:rsid w:val="00AF1B3A"/>
    <w:rsid w:val="00AF1D4F"/>
    <w:rsid w:val="00AF1F52"/>
    <w:rsid w:val="00AF2C45"/>
    <w:rsid w:val="00AF3D77"/>
    <w:rsid w:val="00AF5860"/>
    <w:rsid w:val="00AF5A1F"/>
    <w:rsid w:val="00AF68CD"/>
    <w:rsid w:val="00AF6FA5"/>
    <w:rsid w:val="00B00819"/>
    <w:rsid w:val="00B008DD"/>
    <w:rsid w:val="00B00B51"/>
    <w:rsid w:val="00B00D59"/>
    <w:rsid w:val="00B0142C"/>
    <w:rsid w:val="00B01D73"/>
    <w:rsid w:val="00B0259F"/>
    <w:rsid w:val="00B02BDC"/>
    <w:rsid w:val="00B03594"/>
    <w:rsid w:val="00B04446"/>
    <w:rsid w:val="00B04643"/>
    <w:rsid w:val="00B046A1"/>
    <w:rsid w:val="00B04DF6"/>
    <w:rsid w:val="00B04F49"/>
    <w:rsid w:val="00B067CA"/>
    <w:rsid w:val="00B107F8"/>
    <w:rsid w:val="00B10C21"/>
    <w:rsid w:val="00B12F0B"/>
    <w:rsid w:val="00B138AB"/>
    <w:rsid w:val="00B13F38"/>
    <w:rsid w:val="00B1476C"/>
    <w:rsid w:val="00B14E01"/>
    <w:rsid w:val="00B15178"/>
    <w:rsid w:val="00B15C36"/>
    <w:rsid w:val="00B16146"/>
    <w:rsid w:val="00B2005F"/>
    <w:rsid w:val="00B20B22"/>
    <w:rsid w:val="00B21D62"/>
    <w:rsid w:val="00B22F01"/>
    <w:rsid w:val="00B231A1"/>
    <w:rsid w:val="00B24141"/>
    <w:rsid w:val="00B25035"/>
    <w:rsid w:val="00B252A4"/>
    <w:rsid w:val="00B25924"/>
    <w:rsid w:val="00B269F8"/>
    <w:rsid w:val="00B27722"/>
    <w:rsid w:val="00B3110E"/>
    <w:rsid w:val="00B312DC"/>
    <w:rsid w:val="00B3283A"/>
    <w:rsid w:val="00B3351A"/>
    <w:rsid w:val="00B33579"/>
    <w:rsid w:val="00B337DA"/>
    <w:rsid w:val="00B339F8"/>
    <w:rsid w:val="00B33BB1"/>
    <w:rsid w:val="00B346A0"/>
    <w:rsid w:val="00B34A08"/>
    <w:rsid w:val="00B35A91"/>
    <w:rsid w:val="00B35EC2"/>
    <w:rsid w:val="00B37956"/>
    <w:rsid w:val="00B37B24"/>
    <w:rsid w:val="00B403D1"/>
    <w:rsid w:val="00B4088F"/>
    <w:rsid w:val="00B40F41"/>
    <w:rsid w:val="00B41AD0"/>
    <w:rsid w:val="00B41EAF"/>
    <w:rsid w:val="00B43027"/>
    <w:rsid w:val="00B43083"/>
    <w:rsid w:val="00B43E96"/>
    <w:rsid w:val="00B4490C"/>
    <w:rsid w:val="00B47543"/>
    <w:rsid w:val="00B47745"/>
    <w:rsid w:val="00B47E2D"/>
    <w:rsid w:val="00B47EFD"/>
    <w:rsid w:val="00B50224"/>
    <w:rsid w:val="00B509CB"/>
    <w:rsid w:val="00B52064"/>
    <w:rsid w:val="00B522C6"/>
    <w:rsid w:val="00B53FD8"/>
    <w:rsid w:val="00B540A1"/>
    <w:rsid w:val="00B540BD"/>
    <w:rsid w:val="00B54DFE"/>
    <w:rsid w:val="00B55C86"/>
    <w:rsid w:val="00B55D7F"/>
    <w:rsid w:val="00B56247"/>
    <w:rsid w:val="00B56E00"/>
    <w:rsid w:val="00B571A2"/>
    <w:rsid w:val="00B571F7"/>
    <w:rsid w:val="00B60A57"/>
    <w:rsid w:val="00B61383"/>
    <w:rsid w:val="00B62B6D"/>
    <w:rsid w:val="00B64CC8"/>
    <w:rsid w:val="00B656C6"/>
    <w:rsid w:val="00B65829"/>
    <w:rsid w:val="00B6686F"/>
    <w:rsid w:val="00B67117"/>
    <w:rsid w:val="00B673D0"/>
    <w:rsid w:val="00B6776A"/>
    <w:rsid w:val="00B7017D"/>
    <w:rsid w:val="00B7152D"/>
    <w:rsid w:val="00B71E36"/>
    <w:rsid w:val="00B723BC"/>
    <w:rsid w:val="00B72BF7"/>
    <w:rsid w:val="00B73BD9"/>
    <w:rsid w:val="00B7459D"/>
    <w:rsid w:val="00B74674"/>
    <w:rsid w:val="00B749B8"/>
    <w:rsid w:val="00B749C4"/>
    <w:rsid w:val="00B7644E"/>
    <w:rsid w:val="00B76C6A"/>
    <w:rsid w:val="00B7703F"/>
    <w:rsid w:val="00B7785E"/>
    <w:rsid w:val="00B77D52"/>
    <w:rsid w:val="00B80A10"/>
    <w:rsid w:val="00B80D33"/>
    <w:rsid w:val="00B8106E"/>
    <w:rsid w:val="00B81C35"/>
    <w:rsid w:val="00B82323"/>
    <w:rsid w:val="00B8300C"/>
    <w:rsid w:val="00B833E5"/>
    <w:rsid w:val="00B83A9D"/>
    <w:rsid w:val="00B83FDD"/>
    <w:rsid w:val="00B84904"/>
    <w:rsid w:val="00B84A2D"/>
    <w:rsid w:val="00B84ABE"/>
    <w:rsid w:val="00B85308"/>
    <w:rsid w:val="00B8599B"/>
    <w:rsid w:val="00B85E53"/>
    <w:rsid w:val="00B8642F"/>
    <w:rsid w:val="00B87CBA"/>
    <w:rsid w:val="00B87E4B"/>
    <w:rsid w:val="00B91626"/>
    <w:rsid w:val="00B91F31"/>
    <w:rsid w:val="00B92183"/>
    <w:rsid w:val="00B93334"/>
    <w:rsid w:val="00B934D1"/>
    <w:rsid w:val="00B9392E"/>
    <w:rsid w:val="00B93F1C"/>
    <w:rsid w:val="00B9402B"/>
    <w:rsid w:val="00B94C5D"/>
    <w:rsid w:val="00B95151"/>
    <w:rsid w:val="00B95607"/>
    <w:rsid w:val="00B96663"/>
    <w:rsid w:val="00B97BD2"/>
    <w:rsid w:val="00BA1192"/>
    <w:rsid w:val="00BA1910"/>
    <w:rsid w:val="00BA3255"/>
    <w:rsid w:val="00BA5BBD"/>
    <w:rsid w:val="00BA5FF8"/>
    <w:rsid w:val="00BA6391"/>
    <w:rsid w:val="00BA77A8"/>
    <w:rsid w:val="00BB01F9"/>
    <w:rsid w:val="00BB09EA"/>
    <w:rsid w:val="00BB111A"/>
    <w:rsid w:val="00BB1A6A"/>
    <w:rsid w:val="00BB229B"/>
    <w:rsid w:val="00BB2B8B"/>
    <w:rsid w:val="00BB3361"/>
    <w:rsid w:val="00BB3DEB"/>
    <w:rsid w:val="00BB4106"/>
    <w:rsid w:val="00BB58E7"/>
    <w:rsid w:val="00BB65FF"/>
    <w:rsid w:val="00BB6612"/>
    <w:rsid w:val="00BB7207"/>
    <w:rsid w:val="00BB75B8"/>
    <w:rsid w:val="00BB773E"/>
    <w:rsid w:val="00BC1199"/>
    <w:rsid w:val="00BC1B18"/>
    <w:rsid w:val="00BC1EEE"/>
    <w:rsid w:val="00BC2151"/>
    <w:rsid w:val="00BC3F64"/>
    <w:rsid w:val="00BC48AD"/>
    <w:rsid w:val="00BC4BF9"/>
    <w:rsid w:val="00BC4D02"/>
    <w:rsid w:val="00BC5ADA"/>
    <w:rsid w:val="00BC5EC5"/>
    <w:rsid w:val="00BC7E60"/>
    <w:rsid w:val="00BD14D8"/>
    <w:rsid w:val="00BD2A3A"/>
    <w:rsid w:val="00BD3609"/>
    <w:rsid w:val="00BD3D88"/>
    <w:rsid w:val="00BD4027"/>
    <w:rsid w:val="00BD435B"/>
    <w:rsid w:val="00BD5856"/>
    <w:rsid w:val="00BD70CE"/>
    <w:rsid w:val="00BD7207"/>
    <w:rsid w:val="00BD738B"/>
    <w:rsid w:val="00BD7555"/>
    <w:rsid w:val="00BD7F5C"/>
    <w:rsid w:val="00BE0594"/>
    <w:rsid w:val="00BE0B6F"/>
    <w:rsid w:val="00BE0D86"/>
    <w:rsid w:val="00BE140F"/>
    <w:rsid w:val="00BE2B7C"/>
    <w:rsid w:val="00BE4056"/>
    <w:rsid w:val="00BE4393"/>
    <w:rsid w:val="00BE491B"/>
    <w:rsid w:val="00BE4F00"/>
    <w:rsid w:val="00BE5DDE"/>
    <w:rsid w:val="00BE6D7C"/>
    <w:rsid w:val="00BE76B4"/>
    <w:rsid w:val="00BE7AD5"/>
    <w:rsid w:val="00BE7B96"/>
    <w:rsid w:val="00BE7CDB"/>
    <w:rsid w:val="00BF0166"/>
    <w:rsid w:val="00BF06DA"/>
    <w:rsid w:val="00BF2076"/>
    <w:rsid w:val="00BF2212"/>
    <w:rsid w:val="00BF29C3"/>
    <w:rsid w:val="00BF3C36"/>
    <w:rsid w:val="00BF4969"/>
    <w:rsid w:val="00BF58BC"/>
    <w:rsid w:val="00BF608B"/>
    <w:rsid w:val="00BF6660"/>
    <w:rsid w:val="00BF66CD"/>
    <w:rsid w:val="00BF6CC1"/>
    <w:rsid w:val="00BF7F54"/>
    <w:rsid w:val="00C0041F"/>
    <w:rsid w:val="00C00CFC"/>
    <w:rsid w:val="00C0141C"/>
    <w:rsid w:val="00C015DB"/>
    <w:rsid w:val="00C01B89"/>
    <w:rsid w:val="00C0216D"/>
    <w:rsid w:val="00C021E6"/>
    <w:rsid w:val="00C02A57"/>
    <w:rsid w:val="00C02C4F"/>
    <w:rsid w:val="00C0361D"/>
    <w:rsid w:val="00C03D68"/>
    <w:rsid w:val="00C03F09"/>
    <w:rsid w:val="00C04985"/>
    <w:rsid w:val="00C05701"/>
    <w:rsid w:val="00C05FB0"/>
    <w:rsid w:val="00C06B2C"/>
    <w:rsid w:val="00C102E7"/>
    <w:rsid w:val="00C116D5"/>
    <w:rsid w:val="00C1342A"/>
    <w:rsid w:val="00C138AC"/>
    <w:rsid w:val="00C139EA"/>
    <w:rsid w:val="00C1581A"/>
    <w:rsid w:val="00C16462"/>
    <w:rsid w:val="00C16C08"/>
    <w:rsid w:val="00C1747A"/>
    <w:rsid w:val="00C20171"/>
    <w:rsid w:val="00C20BEB"/>
    <w:rsid w:val="00C216DD"/>
    <w:rsid w:val="00C235AE"/>
    <w:rsid w:val="00C23681"/>
    <w:rsid w:val="00C248A9"/>
    <w:rsid w:val="00C2497E"/>
    <w:rsid w:val="00C24E04"/>
    <w:rsid w:val="00C26AA3"/>
    <w:rsid w:val="00C27D6B"/>
    <w:rsid w:val="00C27F93"/>
    <w:rsid w:val="00C30FF7"/>
    <w:rsid w:val="00C322F4"/>
    <w:rsid w:val="00C3355D"/>
    <w:rsid w:val="00C34B76"/>
    <w:rsid w:val="00C35776"/>
    <w:rsid w:val="00C35A44"/>
    <w:rsid w:val="00C363AE"/>
    <w:rsid w:val="00C368BC"/>
    <w:rsid w:val="00C36ACC"/>
    <w:rsid w:val="00C36DE1"/>
    <w:rsid w:val="00C3790E"/>
    <w:rsid w:val="00C37BD0"/>
    <w:rsid w:val="00C4083D"/>
    <w:rsid w:val="00C40E39"/>
    <w:rsid w:val="00C40F87"/>
    <w:rsid w:val="00C41AF1"/>
    <w:rsid w:val="00C41DA1"/>
    <w:rsid w:val="00C41EBB"/>
    <w:rsid w:val="00C42625"/>
    <w:rsid w:val="00C43C1C"/>
    <w:rsid w:val="00C43D73"/>
    <w:rsid w:val="00C44125"/>
    <w:rsid w:val="00C44BE1"/>
    <w:rsid w:val="00C44DCA"/>
    <w:rsid w:val="00C45138"/>
    <w:rsid w:val="00C4521B"/>
    <w:rsid w:val="00C45850"/>
    <w:rsid w:val="00C462B4"/>
    <w:rsid w:val="00C4785F"/>
    <w:rsid w:val="00C519DF"/>
    <w:rsid w:val="00C51D7E"/>
    <w:rsid w:val="00C52911"/>
    <w:rsid w:val="00C53D6C"/>
    <w:rsid w:val="00C54743"/>
    <w:rsid w:val="00C550E7"/>
    <w:rsid w:val="00C56353"/>
    <w:rsid w:val="00C56B21"/>
    <w:rsid w:val="00C570EC"/>
    <w:rsid w:val="00C57388"/>
    <w:rsid w:val="00C5778D"/>
    <w:rsid w:val="00C5792A"/>
    <w:rsid w:val="00C57B42"/>
    <w:rsid w:val="00C57E77"/>
    <w:rsid w:val="00C60328"/>
    <w:rsid w:val="00C607DE"/>
    <w:rsid w:val="00C609C8"/>
    <w:rsid w:val="00C60E36"/>
    <w:rsid w:val="00C619D4"/>
    <w:rsid w:val="00C61DC6"/>
    <w:rsid w:val="00C61F12"/>
    <w:rsid w:val="00C62AF3"/>
    <w:rsid w:val="00C6355F"/>
    <w:rsid w:val="00C65B2B"/>
    <w:rsid w:val="00C663F1"/>
    <w:rsid w:val="00C66D96"/>
    <w:rsid w:val="00C67F13"/>
    <w:rsid w:val="00C73811"/>
    <w:rsid w:val="00C747A8"/>
    <w:rsid w:val="00C7511B"/>
    <w:rsid w:val="00C767AE"/>
    <w:rsid w:val="00C76FAF"/>
    <w:rsid w:val="00C774AE"/>
    <w:rsid w:val="00C80739"/>
    <w:rsid w:val="00C8097D"/>
    <w:rsid w:val="00C80BDA"/>
    <w:rsid w:val="00C813EE"/>
    <w:rsid w:val="00C81DBD"/>
    <w:rsid w:val="00C824E6"/>
    <w:rsid w:val="00C82620"/>
    <w:rsid w:val="00C83C90"/>
    <w:rsid w:val="00C84517"/>
    <w:rsid w:val="00C848E3"/>
    <w:rsid w:val="00C84C86"/>
    <w:rsid w:val="00C85F7D"/>
    <w:rsid w:val="00C86361"/>
    <w:rsid w:val="00C8738F"/>
    <w:rsid w:val="00C903E2"/>
    <w:rsid w:val="00C92097"/>
    <w:rsid w:val="00C9247C"/>
    <w:rsid w:val="00C926BD"/>
    <w:rsid w:val="00C92D66"/>
    <w:rsid w:val="00C93262"/>
    <w:rsid w:val="00C93975"/>
    <w:rsid w:val="00C93B77"/>
    <w:rsid w:val="00C941EC"/>
    <w:rsid w:val="00C957AE"/>
    <w:rsid w:val="00C95840"/>
    <w:rsid w:val="00C95E65"/>
    <w:rsid w:val="00C9705A"/>
    <w:rsid w:val="00C97DE2"/>
    <w:rsid w:val="00CA0504"/>
    <w:rsid w:val="00CA0928"/>
    <w:rsid w:val="00CA1247"/>
    <w:rsid w:val="00CA15F5"/>
    <w:rsid w:val="00CA17BE"/>
    <w:rsid w:val="00CA2ED1"/>
    <w:rsid w:val="00CA3E7B"/>
    <w:rsid w:val="00CA5BC2"/>
    <w:rsid w:val="00CA6137"/>
    <w:rsid w:val="00CA6A3C"/>
    <w:rsid w:val="00CA6DE9"/>
    <w:rsid w:val="00CA6DEB"/>
    <w:rsid w:val="00CA6EF2"/>
    <w:rsid w:val="00CA75B2"/>
    <w:rsid w:val="00CA76CE"/>
    <w:rsid w:val="00CA773D"/>
    <w:rsid w:val="00CA7B78"/>
    <w:rsid w:val="00CA7F01"/>
    <w:rsid w:val="00CB3341"/>
    <w:rsid w:val="00CB34B5"/>
    <w:rsid w:val="00CB39C3"/>
    <w:rsid w:val="00CB481C"/>
    <w:rsid w:val="00CB50BC"/>
    <w:rsid w:val="00CB5EA6"/>
    <w:rsid w:val="00CB6193"/>
    <w:rsid w:val="00CB78FA"/>
    <w:rsid w:val="00CC06E3"/>
    <w:rsid w:val="00CC0919"/>
    <w:rsid w:val="00CC27A9"/>
    <w:rsid w:val="00CC46B0"/>
    <w:rsid w:val="00CC4E14"/>
    <w:rsid w:val="00CC5394"/>
    <w:rsid w:val="00CC654E"/>
    <w:rsid w:val="00CC6709"/>
    <w:rsid w:val="00CC6EE2"/>
    <w:rsid w:val="00CC7370"/>
    <w:rsid w:val="00CC79C8"/>
    <w:rsid w:val="00CC7F73"/>
    <w:rsid w:val="00CD0979"/>
    <w:rsid w:val="00CD0C35"/>
    <w:rsid w:val="00CD1031"/>
    <w:rsid w:val="00CD1AB2"/>
    <w:rsid w:val="00CD369C"/>
    <w:rsid w:val="00CD4BB4"/>
    <w:rsid w:val="00CD6271"/>
    <w:rsid w:val="00CD76EB"/>
    <w:rsid w:val="00CD78D1"/>
    <w:rsid w:val="00CD7E70"/>
    <w:rsid w:val="00CE0908"/>
    <w:rsid w:val="00CE119F"/>
    <w:rsid w:val="00CE2019"/>
    <w:rsid w:val="00CE2B38"/>
    <w:rsid w:val="00CE300F"/>
    <w:rsid w:val="00CE36D8"/>
    <w:rsid w:val="00CE4DA1"/>
    <w:rsid w:val="00CE6326"/>
    <w:rsid w:val="00CE7956"/>
    <w:rsid w:val="00CE7B8E"/>
    <w:rsid w:val="00CF1382"/>
    <w:rsid w:val="00CF233F"/>
    <w:rsid w:val="00CF38AD"/>
    <w:rsid w:val="00CF3EC4"/>
    <w:rsid w:val="00CF52EB"/>
    <w:rsid w:val="00CF5517"/>
    <w:rsid w:val="00CF6535"/>
    <w:rsid w:val="00CF680A"/>
    <w:rsid w:val="00CF6D0F"/>
    <w:rsid w:val="00CF726C"/>
    <w:rsid w:val="00D00190"/>
    <w:rsid w:val="00D003D9"/>
    <w:rsid w:val="00D020C9"/>
    <w:rsid w:val="00D031E4"/>
    <w:rsid w:val="00D0338D"/>
    <w:rsid w:val="00D04871"/>
    <w:rsid w:val="00D04FB2"/>
    <w:rsid w:val="00D0539F"/>
    <w:rsid w:val="00D0638A"/>
    <w:rsid w:val="00D063C9"/>
    <w:rsid w:val="00D065C1"/>
    <w:rsid w:val="00D073FB"/>
    <w:rsid w:val="00D077CA"/>
    <w:rsid w:val="00D07DCA"/>
    <w:rsid w:val="00D11F79"/>
    <w:rsid w:val="00D122C2"/>
    <w:rsid w:val="00D12465"/>
    <w:rsid w:val="00D125C1"/>
    <w:rsid w:val="00D134CB"/>
    <w:rsid w:val="00D155C2"/>
    <w:rsid w:val="00D1658C"/>
    <w:rsid w:val="00D1697B"/>
    <w:rsid w:val="00D170C9"/>
    <w:rsid w:val="00D17301"/>
    <w:rsid w:val="00D202A5"/>
    <w:rsid w:val="00D2122F"/>
    <w:rsid w:val="00D217E0"/>
    <w:rsid w:val="00D23AE2"/>
    <w:rsid w:val="00D2438D"/>
    <w:rsid w:val="00D251C4"/>
    <w:rsid w:val="00D2752E"/>
    <w:rsid w:val="00D276B9"/>
    <w:rsid w:val="00D27DBD"/>
    <w:rsid w:val="00D27FCE"/>
    <w:rsid w:val="00D3074E"/>
    <w:rsid w:val="00D335CB"/>
    <w:rsid w:val="00D34192"/>
    <w:rsid w:val="00D34543"/>
    <w:rsid w:val="00D346E4"/>
    <w:rsid w:val="00D3493E"/>
    <w:rsid w:val="00D34A19"/>
    <w:rsid w:val="00D36136"/>
    <w:rsid w:val="00D3680F"/>
    <w:rsid w:val="00D36A3F"/>
    <w:rsid w:val="00D37193"/>
    <w:rsid w:val="00D37E39"/>
    <w:rsid w:val="00D400BC"/>
    <w:rsid w:val="00D4022E"/>
    <w:rsid w:val="00D40744"/>
    <w:rsid w:val="00D4105C"/>
    <w:rsid w:val="00D4132E"/>
    <w:rsid w:val="00D42D2A"/>
    <w:rsid w:val="00D42DF4"/>
    <w:rsid w:val="00D4339C"/>
    <w:rsid w:val="00D442E7"/>
    <w:rsid w:val="00D44E34"/>
    <w:rsid w:val="00D454F1"/>
    <w:rsid w:val="00D46BA6"/>
    <w:rsid w:val="00D47743"/>
    <w:rsid w:val="00D50346"/>
    <w:rsid w:val="00D507B7"/>
    <w:rsid w:val="00D51936"/>
    <w:rsid w:val="00D51955"/>
    <w:rsid w:val="00D521C6"/>
    <w:rsid w:val="00D56712"/>
    <w:rsid w:val="00D576A7"/>
    <w:rsid w:val="00D57B1F"/>
    <w:rsid w:val="00D57BB9"/>
    <w:rsid w:val="00D62CA1"/>
    <w:rsid w:val="00D6313D"/>
    <w:rsid w:val="00D63453"/>
    <w:rsid w:val="00D639CE"/>
    <w:rsid w:val="00D640BD"/>
    <w:rsid w:val="00D64348"/>
    <w:rsid w:val="00D655A2"/>
    <w:rsid w:val="00D6561E"/>
    <w:rsid w:val="00D6574E"/>
    <w:rsid w:val="00D664E6"/>
    <w:rsid w:val="00D66997"/>
    <w:rsid w:val="00D6727B"/>
    <w:rsid w:val="00D71A75"/>
    <w:rsid w:val="00D72BDC"/>
    <w:rsid w:val="00D736E5"/>
    <w:rsid w:val="00D7411F"/>
    <w:rsid w:val="00D743BB"/>
    <w:rsid w:val="00D754D5"/>
    <w:rsid w:val="00D76A78"/>
    <w:rsid w:val="00D77126"/>
    <w:rsid w:val="00D77F3F"/>
    <w:rsid w:val="00D80EDE"/>
    <w:rsid w:val="00D8206B"/>
    <w:rsid w:val="00D821FC"/>
    <w:rsid w:val="00D8282D"/>
    <w:rsid w:val="00D83330"/>
    <w:rsid w:val="00D84A37"/>
    <w:rsid w:val="00D8626F"/>
    <w:rsid w:val="00D868E8"/>
    <w:rsid w:val="00D90BA5"/>
    <w:rsid w:val="00D9121E"/>
    <w:rsid w:val="00D92408"/>
    <w:rsid w:val="00D92C9A"/>
    <w:rsid w:val="00D930C0"/>
    <w:rsid w:val="00D937B6"/>
    <w:rsid w:val="00D93DDC"/>
    <w:rsid w:val="00D940D5"/>
    <w:rsid w:val="00D94D39"/>
    <w:rsid w:val="00D95D82"/>
    <w:rsid w:val="00D95E09"/>
    <w:rsid w:val="00D96143"/>
    <w:rsid w:val="00D97BCD"/>
    <w:rsid w:val="00DA1A49"/>
    <w:rsid w:val="00DA1C84"/>
    <w:rsid w:val="00DA2D41"/>
    <w:rsid w:val="00DA3153"/>
    <w:rsid w:val="00DA3EED"/>
    <w:rsid w:val="00DA4F3E"/>
    <w:rsid w:val="00DA507D"/>
    <w:rsid w:val="00DA573E"/>
    <w:rsid w:val="00DA587A"/>
    <w:rsid w:val="00DA5DD9"/>
    <w:rsid w:val="00DA6973"/>
    <w:rsid w:val="00DA775E"/>
    <w:rsid w:val="00DA78A4"/>
    <w:rsid w:val="00DB06F7"/>
    <w:rsid w:val="00DB0ADE"/>
    <w:rsid w:val="00DB0BD6"/>
    <w:rsid w:val="00DB15EF"/>
    <w:rsid w:val="00DB1DB4"/>
    <w:rsid w:val="00DB20F7"/>
    <w:rsid w:val="00DB28D3"/>
    <w:rsid w:val="00DB3832"/>
    <w:rsid w:val="00DC0F20"/>
    <w:rsid w:val="00DC1132"/>
    <w:rsid w:val="00DC24D3"/>
    <w:rsid w:val="00DC2725"/>
    <w:rsid w:val="00DC3A2B"/>
    <w:rsid w:val="00DC3D43"/>
    <w:rsid w:val="00DC3DE0"/>
    <w:rsid w:val="00DC4171"/>
    <w:rsid w:val="00DC5495"/>
    <w:rsid w:val="00DC614D"/>
    <w:rsid w:val="00DC678B"/>
    <w:rsid w:val="00DC6AF9"/>
    <w:rsid w:val="00DC6F71"/>
    <w:rsid w:val="00DC7B56"/>
    <w:rsid w:val="00DD0A0E"/>
    <w:rsid w:val="00DD0BFE"/>
    <w:rsid w:val="00DD19F6"/>
    <w:rsid w:val="00DD2958"/>
    <w:rsid w:val="00DD3879"/>
    <w:rsid w:val="00DD4492"/>
    <w:rsid w:val="00DD4698"/>
    <w:rsid w:val="00DD4FB4"/>
    <w:rsid w:val="00DD54AB"/>
    <w:rsid w:val="00DD5CD2"/>
    <w:rsid w:val="00DD5CD7"/>
    <w:rsid w:val="00DD61E1"/>
    <w:rsid w:val="00DD6D2E"/>
    <w:rsid w:val="00DD763B"/>
    <w:rsid w:val="00DD79DE"/>
    <w:rsid w:val="00DE0F34"/>
    <w:rsid w:val="00DE3DC8"/>
    <w:rsid w:val="00DE4325"/>
    <w:rsid w:val="00DE4B73"/>
    <w:rsid w:val="00DE58B9"/>
    <w:rsid w:val="00DE6043"/>
    <w:rsid w:val="00DE610A"/>
    <w:rsid w:val="00DE6C15"/>
    <w:rsid w:val="00DE6F60"/>
    <w:rsid w:val="00DF13ED"/>
    <w:rsid w:val="00DF1E02"/>
    <w:rsid w:val="00DF2FF3"/>
    <w:rsid w:val="00DF3D3E"/>
    <w:rsid w:val="00DF4259"/>
    <w:rsid w:val="00DF449A"/>
    <w:rsid w:val="00DF5127"/>
    <w:rsid w:val="00DF54E5"/>
    <w:rsid w:val="00DF5C5B"/>
    <w:rsid w:val="00DF5EB0"/>
    <w:rsid w:val="00DF6528"/>
    <w:rsid w:val="00DF679F"/>
    <w:rsid w:val="00DF7883"/>
    <w:rsid w:val="00DF7A60"/>
    <w:rsid w:val="00E00F9B"/>
    <w:rsid w:val="00E00FC1"/>
    <w:rsid w:val="00E01B4B"/>
    <w:rsid w:val="00E01B8F"/>
    <w:rsid w:val="00E01E03"/>
    <w:rsid w:val="00E02089"/>
    <w:rsid w:val="00E022D9"/>
    <w:rsid w:val="00E0274A"/>
    <w:rsid w:val="00E03689"/>
    <w:rsid w:val="00E04431"/>
    <w:rsid w:val="00E06716"/>
    <w:rsid w:val="00E06B69"/>
    <w:rsid w:val="00E078E5"/>
    <w:rsid w:val="00E07B44"/>
    <w:rsid w:val="00E10A3E"/>
    <w:rsid w:val="00E116BD"/>
    <w:rsid w:val="00E11A0B"/>
    <w:rsid w:val="00E1287A"/>
    <w:rsid w:val="00E12D2F"/>
    <w:rsid w:val="00E12FB6"/>
    <w:rsid w:val="00E13122"/>
    <w:rsid w:val="00E1415C"/>
    <w:rsid w:val="00E14745"/>
    <w:rsid w:val="00E147DB"/>
    <w:rsid w:val="00E1501A"/>
    <w:rsid w:val="00E15554"/>
    <w:rsid w:val="00E15874"/>
    <w:rsid w:val="00E164A3"/>
    <w:rsid w:val="00E172DA"/>
    <w:rsid w:val="00E206F4"/>
    <w:rsid w:val="00E21303"/>
    <w:rsid w:val="00E22691"/>
    <w:rsid w:val="00E22A55"/>
    <w:rsid w:val="00E23B9C"/>
    <w:rsid w:val="00E240C7"/>
    <w:rsid w:val="00E24195"/>
    <w:rsid w:val="00E252C8"/>
    <w:rsid w:val="00E25310"/>
    <w:rsid w:val="00E25BE5"/>
    <w:rsid w:val="00E25CAE"/>
    <w:rsid w:val="00E26272"/>
    <w:rsid w:val="00E264A6"/>
    <w:rsid w:val="00E27D7E"/>
    <w:rsid w:val="00E30647"/>
    <w:rsid w:val="00E30B69"/>
    <w:rsid w:val="00E3246D"/>
    <w:rsid w:val="00E32C5A"/>
    <w:rsid w:val="00E32F6A"/>
    <w:rsid w:val="00E32FE4"/>
    <w:rsid w:val="00E3316B"/>
    <w:rsid w:val="00E33E6F"/>
    <w:rsid w:val="00E34F74"/>
    <w:rsid w:val="00E35029"/>
    <w:rsid w:val="00E353CA"/>
    <w:rsid w:val="00E3564E"/>
    <w:rsid w:val="00E35D14"/>
    <w:rsid w:val="00E36047"/>
    <w:rsid w:val="00E36384"/>
    <w:rsid w:val="00E36396"/>
    <w:rsid w:val="00E403FC"/>
    <w:rsid w:val="00E405C1"/>
    <w:rsid w:val="00E43889"/>
    <w:rsid w:val="00E43A17"/>
    <w:rsid w:val="00E43B07"/>
    <w:rsid w:val="00E44759"/>
    <w:rsid w:val="00E44C76"/>
    <w:rsid w:val="00E46828"/>
    <w:rsid w:val="00E472EF"/>
    <w:rsid w:val="00E47D43"/>
    <w:rsid w:val="00E47F3C"/>
    <w:rsid w:val="00E50201"/>
    <w:rsid w:val="00E5102C"/>
    <w:rsid w:val="00E5127C"/>
    <w:rsid w:val="00E51D65"/>
    <w:rsid w:val="00E527FE"/>
    <w:rsid w:val="00E53107"/>
    <w:rsid w:val="00E53926"/>
    <w:rsid w:val="00E53C2E"/>
    <w:rsid w:val="00E5436A"/>
    <w:rsid w:val="00E55498"/>
    <w:rsid w:val="00E6017D"/>
    <w:rsid w:val="00E601CA"/>
    <w:rsid w:val="00E60BFE"/>
    <w:rsid w:val="00E62BF0"/>
    <w:rsid w:val="00E62DAD"/>
    <w:rsid w:val="00E634D1"/>
    <w:rsid w:val="00E63C5B"/>
    <w:rsid w:val="00E64A86"/>
    <w:rsid w:val="00E66B51"/>
    <w:rsid w:val="00E66F69"/>
    <w:rsid w:val="00E670EC"/>
    <w:rsid w:val="00E6722B"/>
    <w:rsid w:val="00E70070"/>
    <w:rsid w:val="00E70BE3"/>
    <w:rsid w:val="00E71697"/>
    <w:rsid w:val="00E71E28"/>
    <w:rsid w:val="00E726FD"/>
    <w:rsid w:val="00E73982"/>
    <w:rsid w:val="00E73D9D"/>
    <w:rsid w:val="00E744E7"/>
    <w:rsid w:val="00E74739"/>
    <w:rsid w:val="00E75BAF"/>
    <w:rsid w:val="00E75FF7"/>
    <w:rsid w:val="00E76439"/>
    <w:rsid w:val="00E77284"/>
    <w:rsid w:val="00E802DE"/>
    <w:rsid w:val="00E80BF9"/>
    <w:rsid w:val="00E8117A"/>
    <w:rsid w:val="00E830D1"/>
    <w:rsid w:val="00E83715"/>
    <w:rsid w:val="00E846DB"/>
    <w:rsid w:val="00E8518B"/>
    <w:rsid w:val="00E85D2F"/>
    <w:rsid w:val="00E871F0"/>
    <w:rsid w:val="00E908DF"/>
    <w:rsid w:val="00E90A14"/>
    <w:rsid w:val="00E91575"/>
    <w:rsid w:val="00E91CFA"/>
    <w:rsid w:val="00E91D76"/>
    <w:rsid w:val="00E92C27"/>
    <w:rsid w:val="00E92F58"/>
    <w:rsid w:val="00E9314D"/>
    <w:rsid w:val="00E93D92"/>
    <w:rsid w:val="00E93F41"/>
    <w:rsid w:val="00E95879"/>
    <w:rsid w:val="00E95C4B"/>
    <w:rsid w:val="00E95CA9"/>
    <w:rsid w:val="00E95EFF"/>
    <w:rsid w:val="00E961EF"/>
    <w:rsid w:val="00E96496"/>
    <w:rsid w:val="00EA07EC"/>
    <w:rsid w:val="00EA092A"/>
    <w:rsid w:val="00EA10A3"/>
    <w:rsid w:val="00EA10AC"/>
    <w:rsid w:val="00EA148F"/>
    <w:rsid w:val="00EA19F5"/>
    <w:rsid w:val="00EA2EB5"/>
    <w:rsid w:val="00EA31CF"/>
    <w:rsid w:val="00EA3734"/>
    <w:rsid w:val="00EA46E1"/>
    <w:rsid w:val="00EA4E4B"/>
    <w:rsid w:val="00EA4F7F"/>
    <w:rsid w:val="00EA5072"/>
    <w:rsid w:val="00EA586F"/>
    <w:rsid w:val="00EA79B7"/>
    <w:rsid w:val="00EA7DBD"/>
    <w:rsid w:val="00EA7F6E"/>
    <w:rsid w:val="00EB0C51"/>
    <w:rsid w:val="00EB2015"/>
    <w:rsid w:val="00EB2617"/>
    <w:rsid w:val="00EB2F15"/>
    <w:rsid w:val="00EB2F40"/>
    <w:rsid w:val="00EB3999"/>
    <w:rsid w:val="00EB39E7"/>
    <w:rsid w:val="00EB40C4"/>
    <w:rsid w:val="00EB519E"/>
    <w:rsid w:val="00EB5674"/>
    <w:rsid w:val="00EB56C3"/>
    <w:rsid w:val="00EB65F9"/>
    <w:rsid w:val="00EB6A1F"/>
    <w:rsid w:val="00EB74A8"/>
    <w:rsid w:val="00EB7650"/>
    <w:rsid w:val="00EC13C8"/>
    <w:rsid w:val="00EC21A8"/>
    <w:rsid w:val="00EC2309"/>
    <w:rsid w:val="00EC3364"/>
    <w:rsid w:val="00EC3756"/>
    <w:rsid w:val="00EC3AF6"/>
    <w:rsid w:val="00EC442E"/>
    <w:rsid w:val="00EC4BB6"/>
    <w:rsid w:val="00EC53DD"/>
    <w:rsid w:val="00EC5417"/>
    <w:rsid w:val="00EC5AD5"/>
    <w:rsid w:val="00EC6BD7"/>
    <w:rsid w:val="00ED05C5"/>
    <w:rsid w:val="00ED1951"/>
    <w:rsid w:val="00ED23B5"/>
    <w:rsid w:val="00ED3CC3"/>
    <w:rsid w:val="00ED47B3"/>
    <w:rsid w:val="00ED5193"/>
    <w:rsid w:val="00ED6EBE"/>
    <w:rsid w:val="00ED6FBB"/>
    <w:rsid w:val="00EE0071"/>
    <w:rsid w:val="00EE0444"/>
    <w:rsid w:val="00EE0F08"/>
    <w:rsid w:val="00EE2263"/>
    <w:rsid w:val="00EE2678"/>
    <w:rsid w:val="00EE36B5"/>
    <w:rsid w:val="00EE3B28"/>
    <w:rsid w:val="00EE4D25"/>
    <w:rsid w:val="00EE566B"/>
    <w:rsid w:val="00EE7107"/>
    <w:rsid w:val="00EF0CF8"/>
    <w:rsid w:val="00EF10A8"/>
    <w:rsid w:val="00EF1F12"/>
    <w:rsid w:val="00EF33A9"/>
    <w:rsid w:val="00EF4606"/>
    <w:rsid w:val="00EF49FD"/>
    <w:rsid w:val="00EF4C26"/>
    <w:rsid w:val="00EF53B1"/>
    <w:rsid w:val="00EF54A7"/>
    <w:rsid w:val="00EF5B51"/>
    <w:rsid w:val="00EF6D7E"/>
    <w:rsid w:val="00EF6EFC"/>
    <w:rsid w:val="00F0003A"/>
    <w:rsid w:val="00F0018E"/>
    <w:rsid w:val="00F0020A"/>
    <w:rsid w:val="00F00781"/>
    <w:rsid w:val="00F00BBE"/>
    <w:rsid w:val="00F018E5"/>
    <w:rsid w:val="00F01C5A"/>
    <w:rsid w:val="00F0293D"/>
    <w:rsid w:val="00F03854"/>
    <w:rsid w:val="00F03A07"/>
    <w:rsid w:val="00F03BC3"/>
    <w:rsid w:val="00F03F3C"/>
    <w:rsid w:val="00F05AA0"/>
    <w:rsid w:val="00F06118"/>
    <w:rsid w:val="00F0735D"/>
    <w:rsid w:val="00F07C21"/>
    <w:rsid w:val="00F07D8F"/>
    <w:rsid w:val="00F11588"/>
    <w:rsid w:val="00F11FF8"/>
    <w:rsid w:val="00F12278"/>
    <w:rsid w:val="00F12467"/>
    <w:rsid w:val="00F131FF"/>
    <w:rsid w:val="00F1493C"/>
    <w:rsid w:val="00F14B62"/>
    <w:rsid w:val="00F157F1"/>
    <w:rsid w:val="00F15DBE"/>
    <w:rsid w:val="00F20A99"/>
    <w:rsid w:val="00F21A35"/>
    <w:rsid w:val="00F21CB1"/>
    <w:rsid w:val="00F22649"/>
    <w:rsid w:val="00F22B7B"/>
    <w:rsid w:val="00F22C58"/>
    <w:rsid w:val="00F22C6D"/>
    <w:rsid w:val="00F22E17"/>
    <w:rsid w:val="00F23863"/>
    <w:rsid w:val="00F24AEA"/>
    <w:rsid w:val="00F25722"/>
    <w:rsid w:val="00F25CC4"/>
    <w:rsid w:val="00F26814"/>
    <w:rsid w:val="00F30B35"/>
    <w:rsid w:val="00F33066"/>
    <w:rsid w:val="00F33376"/>
    <w:rsid w:val="00F34BA4"/>
    <w:rsid w:val="00F3502D"/>
    <w:rsid w:val="00F366AA"/>
    <w:rsid w:val="00F366F1"/>
    <w:rsid w:val="00F36C75"/>
    <w:rsid w:val="00F371DE"/>
    <w:rsid w:val="00F4130B"/>
    <w:rsid w:val="00F418B6"/>
    <w:rsid w:val="00F42D29"/>
    <w:rsid w:val="00F43084"/>
    <w:rsid w:val="00F44E57"/>
    <w:rsid w:val="00F44FFD"/>
    <w:rsid w:val="00F45878"/>
    <w:rsid w:val="00F46615"/>
    <w:rsid w:val="00F46D14"/>
    <w:rsid w:val="00F46FF9"/>
    <w:rsid w:val="00F47BC1"/>
    <w:rsid w:val="00F47E51"/>
    <w:rsid w:val="00F503B6"/>
    <w:rsid w:val="00F50415"/>
    <w:rsid w:val="00F52154"/>
    <w:rsid w:val="00F5289C"/>
    <w:rsid w:val="00F52B3B"/>
    <w:rsid w:val="00F530E1"/>
    <w:rsid w:val="00F533FE"/>
    <w:rsid w:val="00F541A1"/>
    <w:rsid w:val="00F555E4"/>
    <w:rsid w:val="00F559A2"/>
    <w:rsid w:val="00F56265"/>
    <w:rsid w:val="00F5645E"/>
    <w:rsid w:val="00F56495"/>
    <w:rsid w:val="00F5771D"/>
    <w:rsid w:val="00F6105A"/>
    <w:rsid w:val="00F61910"/>
    <w:rsid w:val="00F634A6"/>
    <w:rsid w:val="00F6396E"/>
    <w:rsid w:val="00F63A75"/>
    <w:rsid w:val="00F63FE9"/>
    <w:rsid w:val="00F6416A"/>
    <w:rsid w:val="00F643B0"/>
    <w:rsid w:val="00F64D1C"/>
    <w:rsid w:val="00F6520F"/>
    <w:rsid w:val="00F67D65"/>
    <w:rsid w:val="00F703EA"/>
    <w:rsid w:val="00F70CD8"/>
    <w:rsid w:val="00F71DAA"/>
    <w:rsid w:val="00F71F3E"/>
    <w:rsid w:val="00F72758"/>
    <w:rsid w:val="00F733E4"/>
    <w:rsid w:val="00F73985"/>
    <w:rsid w:val="00F742E2"/>
    <w:rsid w:val="00F74A5F"/>
    <w:rsid w:val="00F74A96"/>
    <w:rsid w:val="00F74C1D"/>
    <w:rsid w:val="00F74CB7"/>
    <w:rsid w:val="00F74F2D"/>
    <w:rsid w:val="00F750E7"/>
    <w:rsid w:val="00F7588A"/>
    <w:rsid w:val="00F75CA1"/>
    <w:rsid w:val="00F75FAA"/>
    <w:rsid w:val="00F76A06"/>
    <w:rsid w:val="00F77057"/>
    <w:rsid w:val="00F80933"/>
    <w:rsid w:val="00F81069"/>
    <w:rsid w:val="00F82458"/>
    <w:rsid w:val="00F82632"/>
    <w:rsid w:val="00F83352"/>
    <w:rsid w:val="00F8366E"/>
    <w:rsid w:val="00F84255"/>
    <w:rsid w:val="00F84981"/>
    <w:rsid w:val="00F85071"/>
    <w:rsid w:val="00F85A0F"/>
    <w:rsid w:val="00F85B09"/>
    <w:rsid w:val="00F8600E"/>
    <w:rsid w:val="00F87614"/>
    <w:rsid w:val="00F90699"/>
    <w:rsid w:val="00F9071C"/>
    <w:rsid w:val="00F90AFC"/>
    <w:rsid w:val="00F9150D"/>
    <w:rsid w:val="00F92145"/>
    <w:rsid w:val="00F9232A"/>
    <w:rsid w:val="00F9310B"/>
    <w:rsid w:val="00F93143"/>
    <w:rsid w:val="00F9351C"/>
    <w:rsid w:val="00F9352B"/>
    <w:rsid w:val="00F9372C"/>
    <w:rsid w:val="00F93B80"/>
    <w:rsid w:val="00F94035"/>
    <w:rsid w:val="00F96CD9"/>
    <w:rsid w:val="00F96E48"/>
    <w:rsid w:val="00F976C7"/>
    <w:rsid w:val="00FA0CDA"/>
    <w:rsid w:val="00FA3AAE"/>
    <w:rsid w:val="00FA4C52"/>
    <w:rsid w:val="00FA4E9B"/>
    <w:rsid w:val="00FA659C"/>
    <w:rsid w:val="00FA6CFF"/>
    <w:rsid w:val="00FA7281"/>
    <w:rsid w:val="00FB104D"/>
    <w:rsid w:val="00FB133B"/>
    <w:rsid w:val="00FB16E6"/>
    <w:rsid w:val="00FB1F71"/>
    <w:rsid w:val="00FB2856"/>
    <w:rsid w:val="00FB2C30"/>
    <w:rsid w:val="00FB2D30"/>
    <w:rsid w:val="00FB2DC9"/>
    <w:rsid w:val="00FB362E"/>
    <w:rsid w:val="00FB466C"/>
    <w:rsid w:val="00FB4781"/>
    <w:rsid w:val="00FB4A70"/>
    <w:rsid w:val="00FB53BF"/>
    <w:rsid w:val="00FB54D8"/>
    <w:rsid w:val="00FB62C1"/>
    <w:rsid w:val="00FB6330"/>
    <w:rsid w:val="00FC05D3"/>
    <w:rsid w:val="00FC1F38"/>
    <w:rsid w:val="00FC30C2"/>
    <w:rsid w:val="00FC312B"/>
    <w:rsid w:val="00FC33D8"/>
    <w:rsid w:val="00FC35CA"/>
    <w:rsid w:val="00FC3887"/>
    <w:rsid w:val="00FC4338"/>
    <w:rsid w:val="00FC464A"/>
    <w:rsid w:val="00FC6D72"/>
    <w:rsid w:val="00FC74DF"/>
    <w:rsid w:val="00FC7514"/>
    <w:rsid w:val="00FC7C83"/>
    <w:rsid w:val="00FC7F0A"/>
    <w:rsid w:val="00FD10C5"/>
    <w:rsid w:val="00FD12D3"/>
    <w:rsid w:val="00FD25A1"/>
    <w:rsid w:val="00FD2D0E"/>
    <w:rsid w:val="00FD2E2D"/>
    <w:rsid w:val="00FD3B75"/>
    <w:rsid w:val="00FD3F62"/>
    <w:rsid w:val="00FD422E"/>
    <w:rsid w:val="00FD4342"/>
    <w:rsid w:val="00FD5AC9"/>
    <w:rsid w:val="00FD6A37"/>
    <w:rsid w:val="00FD79FD"/>
    <w:rsid w:val="00FE083F"/>
    <w:rsid w:val="00FE0D27"/>
    <w:rsid w:val="00FE1289"/>
    <w:rsid w:val="00FE156E"/>
    <w:rsid w:val="00FE255A"/>
    <w:rsid w:val="00FE2F2E"/>
    <w:rsid w:val="00FE3976"/>
    <w:rsid w:val="00FE4062"/>
    <w:rsid w:val="00FE4793"/>
    <w:rsid w:val="00FE4904"/>
    <w:rsid w:val="00FE4DA8"/>
    <w:rsid w:val="00FE5AB8"/>
    <w:rsid w:val="00FE6CFE"/>
    <w:rsid w:val="00FE7932"/>
    <w:rsid w:val="00FE7C7D"/>
    <w:rsid w:val="00FF0FB9"/>
    <w:rsid w:val="00FF178D"/>
    <w:rsid w:val="00FF1909"/>
    <w:rsid w:val="00FF1F37"/>
    <w:rsid w:val="00FF222A"/>
    <w:rsid w:val="00FF30DF"/>
    <w:rsid w:val="00FF36F4"/>
    <w:rsid w:val="00FF3A0E"/>
    <w:rsid w:val="00FF4A15"/>
    <w:rsid w:val="00FF53A9"/>
    <w:rsid w:val="00FF553A"/>
    <w:rsid w:val="00FF57F8"/>
    <w:rsid w:val="00FF60EA"/>
    <w:rsid w:val="00FF63DD"/>
    <w:rsid w:val="00FF6CE8"/>
    <w:rsid w:val="00FF6D3A"/>
    <w:rsid w:val="00FF789B"/>
    <w:rsid w:val="00FF7E12"/>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95CCD"/>
  <w15:docId w15:val="{B1D01E41-1B29-4E32-85C3-0F86C646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AF8"/>
    <w:pPr>
      <w:jc w:val="both"/>
    </w:pPr>
    <w:rPr>
      <w:sz w:val="24"/>
      <w:lang w:val="en-US" w:eastAsia="en-US"/>
    </w:rPr>
  </w:style>
  <w:style w:type="paragraph" w:styleId="Heading1">
    <w:name w:val="heading 1"/>
    <w:aliases w:val="Document Header1,ClauseGroup_Title"/>
    <w:basedOn w:val="Normal"/>
    <w:next w:val="Normal"/>
    <w:link w:val="Heading1Char"/>
    <w:uiPriority w:val="9"/>
    <w:qFormat/>
    <w:rsid w:val="00271E90"/>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271E90"/>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271E90"/>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271E90"/>
    <w:pPr>
      <w:keepNext/>
      <w:spacing w:after="200"/>
      <w:ind w:left="1422" w:right="18" w:hanging="457"/>
      <w:outlineLvl w:val="3"/>
    </w:pPr>
    <w:rPr>
      <w:b/>
      <w:bCs/>
    </w:rPr>
  </w:style>
  <w:style w:type="paragraph" w:styleId="Heading5">
    <w:name w:val="heading 5"/>
    <w:basedOn w:val="Normal"/>
    <w:next w:val="Normal"/>
    <w:link w:val="Heading5Char"/>
    <w:uiPriority w:val="99"/>
    <w:qFormat/>
    <w:rsid w:val="00271E90"/>
    <w:pPr>
      <w:keepNext/>
      <w:jc w:val="center"/>
      <w:outlineLvl w:val="4"/>
    </w:pPr>
    <w:rPr>
      <w:rFonts w:ascii="Arial" w:hAnsi="Arial"/>
      <w:u w:val="single"/>
    </w:rPr>
  </w:style>
  <w:style w:type="paragraph" w:styleId="Heading6">
    <w:name w:val="heading 6"/>
    <w:basedOn w:val="Normal"/>
    <w:next w:val="Normal"/>
    <w:link w:val="Heading6Char"/>
    <w:qFormat/>
    <w:rsid w:val="00271E90"/>
    <w:pPr>
      <w:keepNext/>
      <w:keepLines/>
      <w:suppressAutoHyphens/>
      <w:ind w:right="-72"/>
      <w:jc w:val="center"/>
      <w:outlineLvl w:val="5"/>
    </w:pPr>
    <w:rPr>
      <w:b/>
      <w:sz w:val="28"/>
    </w:rPr>
  </w:style>
  <w:style w:type="paragraph" w:styleId="Heading7">
    <w:name w:val="heading 7"/>
    <w:basedOn w:val="Normal"/>
    <w:next w:val="Normal"/>
    <w:link w:val="Heading7Char"/>
    <w:qFormat/>
    <w:rsid w:val="00271E90"/>
    <w:pPr>
      <w:keepNext/>
      <w:jc w:val="center"/>
      <w:outlineLvl w:val="6"/>
    </w:pPr>
    <w:rPr>
      <w:b/>
      <w:sz w:val="72"/>
    </w:rPr>
  </w:style>
  <w:style w:type="paragraph" w:styleId="Heading8">
    <w:name w:val="heading 8"/>
    <w:basedOn w:val="Normal"/>
    <w:next w:val="Normal"/>
    <w:link w:val="Heading8Char"/>
    <w:qFormat/>
    <w:rsid w:val="00271E90"/>
    <w:pPr>
      <w:keepNext/>
      <w:jc w:val="center"/>
      <w:outlineLvl w:val="7"/>
    </w:pPr>
    <w:rPr>
      <w:b/>
      <w:sz w:val="56"/>
    </w:rPr>
  </w:style>
  <w:style w:type="paragraph" w:styleId="Heading9">
    <w:name w:val="heading 9"/>
    <w:basedOn w:val="Normal"/>
    <w:next w:val="Normal"/>
    <w:link w:val="Heading9Char"/>
    <w:qFormat/>
    <w:rsid w:val="00271E90"/>
    <w:pPr>
      <w:tabs>
        <w:tab w:val="num" w:pos="1584"/>
        <w:tab w:val="num" w:pos="6030"/>
      </w:tabs>
      <w:spacing w:before="240" w:after="60"/>
      <w:ind w:left="1584" w:hanging="1584"/>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locked/>
    <w:rsid w:val="00271E90"/>
    <w:rPr>
      <w:rFonts w:ascii="Times New Roman Bold" w:hAnsi="Times New Roman Bold"/>
      <w:b/>
      <w:smallCaps/>
      <w:sz w:val="36"/>
      <w:lang w:val="en-US" w:eastAsia="en-US" w:bidi="ar-SA"/>
    </w:rPr>
  </w:style>
  <w:style w:type="character" w:customStyle="1" w:styleId="Heading2Char">
    <w:name w:val="Heading 2 Char"/>
    <w:aliases w:val="Title Header2 Char,Clause_No&amp;Name Char"/>
    <w:link w:val="Heading2"/>
    <w:uiPriority w:val="99"/>
    <w:locked/>
    <w:rsid w:val="00271E90"/>
    <w:rPr>
      <w:rFonts w:ascii="Times New Roman Bold" w:hAnsi="Times New Roman Bold"/>
      <w:b/>
      <w:sz w:val="28"/>
      <w:lang w:val="en-US" w:eastAsia="en-US" w:bidi="ar-SA"/>
    </w:rPr>
  </w:style>
  <w:style w:type="character" w:customStyle="1" w:styleId="Heading3Char1">
    <w:name w:val="Heading 3 Char1"/>
    <w:aliases w:val="Section Header3 Char,ClauseSub_No&amp;Name Char,Heading 3 Char Char,Section Header3 Char Char Char"/>
    <w:link w:val="Heading3"/>
    <w:uiPriority w:val="99"/>
    <w:locked/>
    <w:rsid w:val="00271E90"/>
    <w:rPr>
      <w:b/>
      <w:sz w:val="28"/>
      <w:lang w:val="en-US" w:eastAsia="en-US" w:bidi="ar-SA"/>
    </w:rPr>
  </w:style>
  <w:style w:type="character" w:customStyle="1" w:styleId="Heading4Char">
    <w:name w:val="Heading 4 Char"/>
    <w:aliases w:val="Sub-Clause Sub-paragraph Char,ClauseSubSub_No&amp;Name Char, Sub-Clause Sub-paragraph Char"/>
    <w:link w:val="Heading4"/>
    <w:uiPriority w:val="99"/>
    <w:locked/>
    <w:rsid w:val="00271E90"/>
    <w:rPr>
      <w:b/>
      <w:bCs/>
      <w:sz w:val="24"/>
      <w:lang w:val="en-US" w:eastAsia="en-US" w:bidi="ar-SA"/>
    </w:rPr>
  </w:style>
  <w:style w:type="character" w:customStyle="1" w:styleId="Heading5Char">
    <w:name w:val="Heading 5 Char"/>
    <w:link w:val="Heading5"/>
    <w:uiPriority w:val="99"/>
    <w:locked/>
    <w:rsid w:val="00271E90"/>
    <w:rPr>
      <w:rFonts w:ascii="Arial" w:hAnsi="Arial"/>
      <w:sz w:val="24"/>
      <w:u w:val="single"/>
      <w:lang w:val="en-US" w:eastAsia="en-US" w:bidi="ar-SA"/>
    </w:rPr>
  </w:style>
  <w:style w:type="character" w:customStyle="1" w:styleId="Heading6Char">
    <w:name w:val="Heading 6 Char"/>
    <w:link w:val="Heading6"/>
    <w:locked/>
    <w:rsid w:val="00271E90"/>
    <w:rPr>
      <w:b/>
      <w:sz w:val="28"/>
      <w:lang w:val="en-US" w:eastAsia="en-US" w:bidi="ar-SA"/>
    </w:rPr>
  </w:style>
  <w:style w:type="character" w:customStyle="1" w:styleId="Heading7Char">
    <w:name w:val="Heading 7 Char"/>
    <w:link w:val="Heading7"/>
    <w:uiPriority w:val="99"/>
    <w:locked/>
    <w:rsid w:val="00271E90"/>
    <w:rPr>
      <w:b/>
      <w:sz w:val="72"/>
      <w:lang w:val="en-US" w:eastAsia="en-US" w:bidi="ar-SA"/>
    </w:rPr>
  </w:style>
  <w:style w:type="character" w:customStyle="1" w:styleId="Heading8Char">
    <w:name w:val="Heading 8 Char"/>
    <w:link w:val="Heading8"/>
    <w:uiPriority w:val="99"/>
    <w:locked/>
    <w:rsid w:val="00271E90"/>
    <w:rPr>
      <w:b/>
      <w:sz w:val="56"/>
      <w:lang w:val="en-US" w:eastAsia="en-US" w:bidi="ar-SA"/>
    </w:rPr>
  </w:style>
  <w:style w:type="character" w:customStyle="1" w:styleId="Heading9Char">
    <w:name w:val="Heading 9 Char"/>
    <w:link w:val="Heading9"/>
    <w:locked/>
    <w:rsid w:val="00271E90"/>
    <w:rPr>
      <w:rFonts w:ascii="Arial" w:hAnsi="Arial"/>
      <w:b/>
      <w:i/>
      <w:sz w:val="18"/>
      <w:lang w:val="es-ES_tradnl" w:eastAsia="en-US"/>
    </w:rPr>
  </w:style>
  <w:style w:type="paragraph" w:styleId="BalloonText">
    <w:name w:val="Balloon Text"/>
    <w:basedOn w:val="Normal"/>
    <w:link w:val="BalloonTextChar"/>
    <w:rsid w:val="00271E90"/>
    <w:rPr>
      <w:rFonts w:ascii="Tahoma" w:hAnsi="Tahoma" w:cs="Tahoma"/>
      <w:sz w:val="16"/>
      <w:szCs w:val="16"/>
      <w:lang w:val="es-ES_tradnl"/>
    </w:rPr>
  </w:style>
  <w:style w:type="character" w:customStyle="1" w:styleId="BalloonTextChar">
    <w:name w:val="Balloon Text Char"/>
    <w:link w:val="BalloonText"/>
    <w:uiPriority w:val="99"/>
    <w:locked/>
    <w:rsid w:val="00271E90"/>
    <w:rPr>
      <w:rFonts w:ascii="Tahoma" w:hAnsi="Tahoma" w:cs="Tahoma"/>
      <w:sz w:val="16"/>
      <w:szCs w:val="16"/>
      <w:lang w:val="es-ES_tradnl" w:eastAsia="en-US" w:bidi="ar-SA"/>
    </w:rPr>
  </w:style>
  <w:style w:type="character" w:customStyle="1" w:styleId="Bibliogrphy">
    <w:name w:val="Bibliogrphy"/>
    <w:rsid w:val="00271E90"/>
    <w:rPr>
      <w:rFonts w:cs="Times New Roman"/>
    </w:rPr>
  </w:style>
  <w:style w:type="character" w:customStyle="1" w:styleId="DocInit">
    <w:name w:val="Doc Init"/>
    <w:rsid w:val="00271E90"/>
    <w:rPr>
      <w:rFonts w:cs="Times New Roman"/>
    </w:rPr>
  </w:style>
  <w:style w:type="paragraph" w:customStyle="1" w:styleId="Document1">
    <w:name w:val="Document 1"/>
    <w:rsid w:val="00271E90"/>
    <w:pPr>
      <w:keepNext/>
      <w:keepLines/>
      <w:tabs>
        <w:tab w:val="left" w:pos="-720"/>
      </w:tabs>
      <w:suppressAutoHyphens/>
    </w:pPr>
    <w:rPr>
      <w:rFonts w:ascii="Times" w:hAnsi="Times"/>
      <w:sz w:val="24"/>
      <w:lang w:val="en-US" w:eastAsia="en-US"/>
    </w:rPr>
  </w:style>
  <w:style w:type="character" w:customStyle="1" w:styleId="Document2">
    <w:name w:val="Document 2"/>
    <w:rsid w:val="00271E90"/>
    <w:rPr>
      <w:rFonts w:ascii="Times" w:hAnsi="Times" w:cs="Times New Roman"/>
      <w:sz w:val="24"/>
      <w:lang w:val="en-US"/>
    </w:rPr>
  </w:style>
  <w:style w:type="character" w:customStyle="1" w:styleId="Document3">
    <w:name w:val="Document 3"/>
    <w:rsid w:val="00271E90"/>
    <w:rPr>
      <w:rFonts w:ascii="Times" w:hAnsi="Times" w:cs="Times New Roman"/>
      <w:sz w:val="24"/>
      <w:lang w:val="en-US"/>
    </w:rPr>
  </w:style>
  <w:style w:type="character" w:customStyle="1" w:styleId="Document4">
    <w:name w:val="Document 4"/>
    <w:rsid w:val="00271E90"/>
    <w:rPr>
      <w:rFonts w:cs="Times New Roman"/>
      <w:b/>
      <w:i/>
      <w:sz w:val="24"/>
    </w:rPr>
  </w:style>
  <w:style w:type="character" w:customStyle="1" w:styleId="Document5">
    <w:name w:val="Document 5"/>
    <w:rsid w:val="00271E90"/>
    <w:rPr>
      <w:rFonts w:cs="Times New Roman"/>
    </w:rPr>
  </w:style>
  <w:style w:type="character" w:customStyle="1" w:styleId="Document6">
    <w:name w:val="Document 6"/>
    <w:rsid w:val="00271E90"/>
    <w:rPr>
      <w:rFonts w:cs="Times New Roman"/>
    </w:rPr>
  </w:style>
  <w:style w:type="character" w:customStyle="1" w:styleId="Document7">
    <w:name w:val="Document 7"/>
    <w:rsid w:val="00271E90"/>
    <w:rPr>
      <w:rFonts w:cs="Times New Roman"/>
    </w:rPr>
  </w:style>
  <w:style w:type="character" w:customStyle="1" w:styleId="Document8">
    <w:name w:val="Document 8"/>
    <w:rsid w:val="00271E90"/>
    <w:rPr>
      <w:rFonts w:cs="Times New Roman"/>
    </w:rPr>
  </w:style>
  <w:style w:type="character" w:customStyle="1" w:styleId="TechInit">
    <w:name w:val="Tech Init"/>
    <w:rsid w:val="00271E90"/>
    <w:rPr>
      <w:rFonts w:ascii="Times" w:hAnsi="Times" w:cs="Times New Roman"/>
      <w:sz w:val="24"/>
      <w:lang w:val="en-US"/>
    </w:rPr>
  </w:style>
  <w:style w:type="character" w:customStyle="1" w:styleId="Technical1">
    <w:name w:val="Technical 1"/>
    <w:rsid w:val="00271E90"/>
    <w:rPr>
      <w:rFonts w:ascii="Times" w:hAnsi="Times" w:cs="Times New Roman"/>
      <w:sz w:val="24"/>
      <w:lang w:val="en-US"/>
    </w:rPr>
  </w:style>
  <w:style w:type="character" w:customStyle="1" w:styleId="Technical2">
    <w:name w:val="Technical 2"/>
    <w:rsid w:val="00271E90"/>
    <w:rPr>
      <w:rFonts w:ascii="Times" w:hAnsi="Times" w:cs="Times New Roman"/>
      <w:sz w:val="24"/>
      <w:lang w:val="en-US"/>
    </w:rPr>
  </w:style>
  <w:style w:type="character" w:customStyle="1" w:styleId="Technical3">
    <w:name w:val="Technical 3"/>
    <w:rsid w:val="00271E90"/>
    <w:rPr>
      <w:rFonts w:ascii="Times" w:hAnsi="Times" w:cs="Times New Roman"/>
      <w:sz w:val="24"/>
      <w:lang w:val="en-US"/>
    </w:rPr>
  </w:style>
  <w:style w:type="paragraph" w:customStyle="1" w:styleId="Technical4">
    <w:name w:val="Technical 4"/>
    <w:uiPriority w:val="99"/>
    <w:rsid w:val="00271E90"/>
    <w:pPr>
      <w:tabs>
        <w:tab w:val="left" w:pos="-720"/>
      </w:tabs>
      <w:suppressAutoHyphens/>
    </w:pPr>
    <w:rPr>
      <w:rFonts w:ascii="Times" w:hAnsi="Times"/>
      <w:b/>
      <w:sz w:val="24"/>
      <w:lang w:val="en-US" w:eastAsia="en-US"/>
    </w:rPr>
  </w:style>
  <w:style w:type="paragraph" w:customStyle="1" w:styleId="Technical5">
    <w:name w:val="Technical 5"/>
    <w:rsid w:val="00271E90"/>
    <w:pPr>
      <w:tabs>
        <w:tab w:val="left" w:pos="-720"/>
      </w:tabs>
      <w:suppressAutoHyphens/>
      <w:ind w:firstLine="720"/>
    </w:pPr>
    <w:rPr>
      <w:rFonts w:ascii="Times" w:hAnsi="Times"/>
      <w:b/>
      <w:sz w:val="24"/>
      <w:lang w:val="en-US" w:eastAsia="en-US"/>
    </w:rPr>
  </w:style>
  <w:style w:type="paragraph" w:customStyle="1" w:styleId="Technical6">
    <w:name w:val="Technical 6"/>
    <w:rsid w:val="00271E90"/>
    <w:pPr>
      <w:tabs>
        <w:tab w:val="left" w:pos="-720"/>
      </w:tabs>
      <w:suppressAutoHyphens/>
      <w:ind w:firstLine="720"/>
    </w:pPr>
    <w:rPr>
      <w:rFonts w:ascii="Times" w:hAnsi="Times"/>
      <w:b/>
      <w:sz w:val="24"/>
      <w:lang w:val="en-US" w:eastAsia="en-US"/>
    </w:rPr>
  </w:style>
  <w:style w:type="paragraph" w:customStyle="1" w:styleId="Technical7">
    <w:name w:val="Technical 7"/>
    <w:rsid w:val="00271E90"/>
    <w:pPr>
      <w:tabs>
        <w:tab w:val="left" w:pos="-720"/>
      </w:tabs>
      <w:suppressAutoHyphens/>
      <w:ind w:firstLine="720"/>
    </w:pPr>
    <w:rPr>
      <w:rFonts w:ascii="Times" w:hAnsi="Times"/>
      <w:b/>
      <w:sz w:val="24"/>
      <w:lang w:val="en-US" w:eastAsia="en-US"/>
    </w:rPr>
  </w:style>
  <w:style w:type="paragraph" w:customStyle="1" w:styleId="Technical8">
    <w:name w:val="Technical 8"/>
    <w:rsid w:val="00271E90"/>
    <w:pPr>
      <w:tabs>
        <w:tab w:val="left" w:pos="-720"/>
      </w:tabs>
      <w:suppressAutoHyphens/>
      <w:ind w:firstLine="720"/>
    </w:pPr>
    <w:rPr>
      <w:rFonts w:ascii="Times" w:hAnsi="Times"/>
      <w:b/>
      <w:sz w:val="24"/>
      <w:lang w:val="en-US" w:eastAsia="en-US"/>
    </w:rPr>
  </w:style>
  <w:style w:type="paragraph" w:customStyle="1" w:styleId="Pleading">
    <w:name w:val="Pleading"/>
    <w:rsid w:val="00271E90"/>
    <w:pPr>
      <w:tabs>
        <w:tab w:val="left" w:pos="-720"/>
      </w:tabs>
      <w:suppressAutoHyphens/>
      <w:spacing w:line="240" w:lineRule="exact"/>
    </w:pPr>
    <w:rPr>
      <w:rFonts w:ascii="Times" w:hAnsi="Times"/>
      <w:sz w:val="24"/>
      <w:lang w:val="en-US" w:eastAsia="en-US"/>
    </w:rPr>
  </w:style>
  <w:style w:type="paragraph" w:customStyle="1" w:styleId="RightPar1">
    <w:name w:val="Right Par 1"/>
    <w:rsid w:val="00271E90"/>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271E90"/>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271E90"/>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271E90"/>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271E90"/>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271E9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271E9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271E9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C1">
    <w:name w:val="toc 1"/>
    <w:basedOn w:val="Normal"/>
    <w:next w:val="Normal"/>
    <w:link w:val="TOC1Char"/>
    <w:uiPriority w:val="39"/>
    <w:rsid w:val="00D47743"/>
    <w:pPr>
      <w:spacing w:before="240" w:after="120"/>
      <w:jc w:val="left"/>
    </w:pPr>
    <w:rPr>
      <w:rFonts w:asciiTheme="minorHAnsi" w:hAnsiTheme="minorHAnsi"/>
      <w:b/>
      <w:bCs/>
      <w:sz w:val="20"/>
    </w:rPr>
  </w:style>
  <w:style w:type="paragraph" w:styleId="TOC2">
    <w:name w:val="toc 2"/>
    <w:basedOn w:val="Normal"/>
    <w:next w:val="Normal"/>
    <w:uiPriority w:val="39"/>
    <w:rsid w:val="00271E90"/>
    <w:pPr>
      <w:spacing w:before="120"/>
      <w:ind w:left="240"/>
      <w:jc w:val="left"/>
    </w:pPr>
    <w:rPr>
      <w:rFonts w:asciiTheme="minorHAnsi" w:hAnsiTheme="minorHAnsi"/>
      <w:i/>
      <w:iCs/>
      <w:sz w:val="20"/>
    </w:rPr>
  </w:style>
  <w:style w:type="paragraph" w:styleId="TOC3">
    <w:name w:val="toc 3"/>
    <w:basedOn w:val="Normal"/>
    <w:next w:val="Normal"/>
    <w:uiPriority w:val="39"/>
    <w:rsid w:val="00271E90"/>
    <w:pPr>
      <w:ind w:left="480"/>
      <w:jc w:val="left"/>
    </w:pPr>
    <w:rPr>
      <w:rFonts w:asciiTheme="minorHAnsi" w:hAnsiTheme="minorHAnsi"/>
      <w:sz w:val="20"/>
    </w:rPr>
  </w:style>
  <w:style w:type="paragraph" w:styleId="TOC4">
    <w:name w:val="toc 4"/>
    <w:basedOn w:val="Normal"/>
    <w:next w:val="Normal"/>
    <w:uiPriority w:val="39"/>
    <w:rsid w:val="00271E90"/>
    <w:pPr>
      <w:ind w:left="720"/>
      <w:jc w:val="left"/>
    </w:pPr>
    <w:rPr>
      <w:rFonts w:asciiTheme="minorHAnsi" w:hAnsiTheme="minorHAnsi"/>
      <w:sz w:val="20"/>
    </w:rPr>
  </w:style>
  <w:style w:type="paragraph" w:styleId="TOC5">
    <w:name w:val="toc 5"/>
    <w:basedOn w:val="Normal"/>
    <w:next w:val="Normal"/>
    <w:uiPriority w:val="39"/>
    <w:rsid w:val="00271E90"/>
    <w:pPr>
      <w:ind w:left="960"/>
      <w:jc w:val="left"/>
    </w:pPr>
    <w:rPr>
      <w:rFonts w:asciiTheme="minorHAnsi" w:hAnsiTheme="minorHAnsi"/>
      <w:sz w:val="20"/>
    </w:rPr>
  </w:style>
  <w:style w:type="paragraph" w:styleId="TOC6">
    <w:name w:val="toc 6"/>
    <w:basedOn w:val="Normal"/>
    <w:next w:val="Normal"/>
    <w:uiPriority w:val="39"/>
    <w:rsid w:val="00271E90"/>
    <w:pPr>
      <w:ind w:left="1200"/>
      <w:jc w:val="left"/>
    </w:pPr>
    <w:rPr>
      <w:rFonts w:asciiTheme="minorHAnsi" w:hAnsiTheme="minorHAnsi"/>
      <w:sz w:val="20"/>
    </w:rPr>
  </w:style>
  <w:style w:type="paragraph" w:styleId="TOC7">
    <w:name w:val="toc 7"/>
    <w:basedOn w:val="Normal"/>
    <w:next w:val="Normal"/>
    <w:uiPriority w:val="39"/>
    <w:rsid w:val="00271E90"/>
    <w:pPr>
      <w:ind w:left="1440"/>
      <w:jc w:val="left"/>
    </w:pPr>
    <w:rPr>
      <w:rFonts w:asciiTheme="minorHAnsi" w:hAnsiTheme="minorHAnsi"/>
      <w:sz w:val="20"/>
    </w:rPr>
  </w:style>
  <w:style w:type="paragraph" w:styleId="TOC8">
    <w:name w:val="toc 8"/>
    <w:basedOn w:val="Normal"/>
    <w:next w:val="Normal"/>
    <w:uiPriority w:val="39"/>
    <w:rsid w:val="00271E90"/>
    <w:pPr>
      <w:ind w:left="1680"/>
      <w:jc w:val="left"/>
    </w:pPr>
    <w:rPr>
      <w:rFonts w:asciiTheme="minorHAnsi" w:hAnsiTheme="minorHAnsi"/>
      <w:sz w:val="20"/>
    </w:rPr>
  </w:style>
  <w:style w:type="paragraph" w:styleId="TOC9">
    <w:name w:val="toc 9"/>
    <w:basedOn w:val="Normal"/>
    <w:next w:val="Normal"/>
    <w:uiPriority w:val="39"/>
    <w:rsid w:val="00271E90"/>
    <w:pPr>
      <w:ind w:left="1920"/>
      <w:jc w:val="left"/>
    </w:pPr>
    <w:rPr>
      <w:rFonts w:asciiTheme="minorHAnsi" w:hAnsiTheme="minorHAnsi"/>
      <w:sz w:val="20"/>
    </w:rPr>
  </w:style>
  <w:style w:type="paragraph" w:styleId="Index1">
    <w:name w:val="index 1"/>
    <w:basedOn w:val="Normal"/>
    <w:next w:val="Normal"/>
    <w:uiPriority w:val="99"/>
    <w:semiHidden/>
    <w:rsid w:val="00271E90"/>
    <w:pPr>
      <w:tabs>
        <w:tab w:val="right" w:pos="4140"/>
      </w:tabs>
      <w:ind w:left="240" w:hanging="240"/>
      <w:jc w:val="left"/>
    </w:pPr>
    <w:rPr>
      <w:sz w:val="20"/>
    </w:rPr>
  </w:style>
  <w:style w:type="paragraph" w:styleId="TOAHeading">
    <w:name w:val="toa heading"/>
    <w:basedOn w:val="Normal"/>
    <w:next w:val="Normal"/>
    <w:uiPriority w:val="99"/>
    <w:semiHidden/>
    <w:rsid w:val="00271E90"/>
    <w:pPr>
      <w:tabs>
        <w:tab w:val="left" w:pos="9000"/>
        <w:tab w:val="right" w:pos="9360"/>
      </w:tabs>
      <w:suppressAutoHyphens/>
    </w:pPr>
  </w:style>
  <w:style w:type="paragraph" w:styleId="Caption">
    <w:name w:val="caption"/>
    <w:basedOn w:val="Normal"/>
    <w:next w:val="Normal"/>
    <w:uiPriority w:val="35"/>
    <w:qFormat/>
    <w:rsid w:val="00271E90"/>
    <w:rPr>
      <w:rFonts w:ascii="Courier New" w:hAnsi="Courier New"/>
    </w:rPr>
  </w:style>
  <w:style w:type="character" w:customStyle="1" w:styleId="EquationCaption">
    <w:name w:val="_Equation Caption"/>
    <w:uiPriority w:val="99"/>
    <w:rsid w:val="00271E90"/>
  </w:style>
  <w:style w:type="character" w:customStyle="1" w:styleId="vlpgno">
    <w:name w:val="vl.pg.no."/>
    <w:rsid w:val="00271E90"/>
    <w:rPr>
      <w:rFonts w:ascii="Times" w:hAnsi="Times" w:cs="Times New Roman"/>
      <w:b/>
      <w:sz w:val="20"/>
      <w:lang w:val="en-US"/>
    </w:rPr>
  </w:style>
  <w:style w:type="character" w:styleId="LineNumber">
    <w:name w:val="line number"/>
    <w:rsid w:val="00271E90"/>
    <w:rPr>
      <w:rFonts w:cs="Times New Roman"/>
    </w:rPr>
  </w:style>
  <w:style w:type="paragraph" w:styleId="Title">
    <w:name w:val="Title"/>
    <w:basedOn w:val="Normal"/>
    <w:link w:val="TitleChar"/>
    <w:uiPriority w:val="99"/>
    <w:qFormat/>
    <w:rsid w:val="00271E90"/>
    <w:pPr>
      <w:spacing w:before="240" w:after="60"/>
      <w:jc w:val="center"/>
    </w:pPr>
    <w:rPr>
      <w:rFonts w:ascii="Arial" w:hAnsi="Arial"/>
      <w:b/>
      <w:kern w:val="28"/>
      <w:sz w:val="32"/>
    </w:rPr>
  </w:style>
  <w:style w:type="character" w:customStyle="1" w:styleId="TitleChar">
    <w:name w:val="Title Char"/>
    <w:link w:val="Title"/>
    <w:uiPriority w:val="99"/>
    <w:locked/>
    <w:rsid w:val="00271E90"/>
    <w:rPr>
      <w:rFonts w:ascii="Arial" w:hAnsi="Arial"/>
      <w:b/>
      <w:kern w:val="28"/>
      <w:sz w:val="32"/>
      <w:lang w:val="en-US" w:eastAsia="en-US" w:bidi="ar-SA"/>
    </w:rPr>
  </w:style>
  <w:style w:type="character" w:customStyle="1" w:styleId="footnote">
    <w:name w:val="footnote"/>
    <w:rsid w:val="00271E90"/>
    <w:rPr>
      <w:rFonts w:ascii="Book Antiqua" w:hAnsi="Book Antiqua" w:cs="Times New Roman"/>
      <w:sz w:val="24"/>
      <w:lang w:val="en-US"/>
    </w:rPr>
  </w:style>
  <w:style w:type="paragraph" w:styleId="Header">
    <w:name w:val="header"/>
    <w:basedOn w:val="Normal"/>
    <w:link w:val="HeaderChar"/>
    <w:uiPriority w:val="99"/>
    <w:rsid w:val="00271E90"/>
    <w:rPr>
      <w:sz w:val="20"/>
    </w:rPr>
  </w:style>
  <w:style w:type="character" w:customStyle="1" w:styleId="HeaderChar">
    <w:name w:val="Header Char"/>
    <w:link w:val="Header"/>
    <w:uiPriority w:val="99"/>
    <w:locked/>
    <w:rsid w:val="00271E90"/>
    <w:rPr>
      <w:lang w:val="en-US" w:eastAsia="en-US" w:bidi="ar-SA"/>
    </w:rPr>
  </w:style>
  <w:style w:type="paragraph" w:styleId="Footer">
    <w:name w:val="footer"/>
    <w:basedOn w:val="Normal"/>
    <w:link w:val="FooterChar"/>
    <w:uiPriority w:val="99"/>
    <w:rsid w:val="00271E90"/>
    <w:rPr>
      <w:sz w:val="20"/>
    </w:rPr>
  </w:style>
  <w:style w:type="character" w:customStyle="1" w:styleId="FooterChar">
    <w:name w:val="Footer Char"/>
    <w:link w:val="Footer"/>
    <w:uiPriority w:val="99"/>
    <w:locked/>
    <w:rsid w:val="00271E90"/>
    <w:rPr>
      <w:lang w:val="en-US" w:eastAsia="en-US" w:bidi="ar-SA"/>
    </w:rPr>
  </w:style>
  <w:style w:type="character" w:styleId="PageNumber">
    <w:name w:val="page number"/>
    <w:uiPriority w:val="99"/>
    <w:rsid w:val="00271E90"/>
    <w:rPr>
      <w:rFonts w:cs="Times New Roman"/>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271E90"/>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99"/>
    <w:locked/>
    <w:rsid w:val="00271E90"/>
    <w:rPr>
      <w:lang w:val="en-US" w:eastAsia="en-US" w:bidi="ar-SA"/>
    </w:rPr>
  </w:style>
  <w:style w:type="paragraph" w:customStyle="1" w:styleId="Head21">
    <w:name w:val="Head 2.1"/>
    <w:basedOn w:val="Normal"/>
    <w:uiPriority w:val="99"/>
    <w:rsid w:val="00271E9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71E90"/>
    <w:pPr>
      <w:tabs>
        <w:tab w:val="left" w:pos="360"/>
      </w:tabs>
      <w:suppressAutoHyphens/>
      <w:spacing w:after="240"/>
      <w:ind w:left="360" w:hanging="360"/>
      <w:jc w:val="left"/>
    </w:pPr>
    <w:rPr>
      <w:b/>
    </w:rPr>
  </w:style>
  <w:style w:type="character" w:styleId="FootnoteReference">
    <w:name w:val="footnote reference"/>
    <w:uiPriority w:val="99"/>
    <w:rsid w:val="00271E90"/>
    <w:rPr>
      <w:rFonts w:cs="Times New Roman"/>
      <w:vertAlign w:val="superscript"/>
    </w:rPr>
  </w:style>
  <w:style w:type="character" w:customStyle="1" w:styleId="insert2">
    <w:name w:val="insert2"/>
    <w:rsid w:val="00271E90"/>
    <w:rPr>
      <w:rFonts w:ascii="Arial" w:hAnsi="Arial" w:cs="Times New Roman"/>
      <w:i/>
      <w:sz w:val="24"/>
      <w:lang w:val="en-US"/>
    </w:rPr>
  </w:style>
  <w:style w:type="character" w:customStyle="1" w:styleId="reference">
    <w:name w:val="reference"/>
    <w:rsid w:val="00271E90"/>
    <w:rPr>
      <w:rFonts w:ascii="Book Antiqua" w:hAnsi="Book Antiqua" w:cs="Times New Roman"/>
      <w:i/>
      <w:sz w:val="24"/>
      <w:lang w:val="en-US"/>
    </w:rPr>
  </w:style>
  <w:style w:type="paragraph" w:styleId="IndexHeading">
    <w:name w:val="index heading"/>
    <w:basedOn w:val="Normal"/>
    <w:next w:val="Index1"/>
    <w:uiPriority w:val="99"/>
    <w:semiHidden/>
    <w:rsid w:val="00271E90"/>
    <w:pPr>
      <w:jc w:val="left"/>
    </w:pPr>
    <w:rPr>
      <w:sz w:val="20"/>
    </w:rPr>
  </w:style>
  <w:style w:type="paragraph" w:customStyle="1" w:styleId="Heading21">
    <w:name w:val="Heading 21"/>
    <w:basedOn w:val="Normal"/>
    <w:next w:val="Heading12"/>
    <w:qFormat/>
    <w:rsid w:val="00C9247C"/>
    <w:pPr>
      <w:tabs>
        <w:tab w:val="left" w:pos="567"/>
        <w:tab w:val="left" w:pos="1857"/>
      </w:tabs>
      <w:spacing w:after="200"/>
      <w:ind w:left="581" w:right="-28" w:hanging="581"/>
    </w:pPr>
    <w:rPr>
      <w:spacing w:val="6"/>
    </w:rPr>
  </w:style>
  <w:style w:type="paragraph" w:customStyle="1" w:styleId="Headfid1">
    <w:name w:val="Head fid1"/>
    <w:basedOn w:val="Head2"/>
    <w:rsid w:val="00271E90"/>
  </w:style>
  <w:style w:type="paragraph" w:customStyle="1" w:styleId="Head2">
    <w:name w:val="Head 2"/>
    <w:basedOn w:val="Normal"/>
    <w:autoRedefine/>
    <w:uiPriority w:val="99"/>
    <w:rsid w:val="00271E90"/>
    <w:pPr>
      <w:spacing w:before="120" w:after="120"/>
    </w:pPr>
    <w:rPr>
      <w:b/>
      <w:lang w:val="en-GB"/>
    </w:rPr>
  </w:style>
  <w:style w:type="paragraph" w:customStyle="1" w:styleId="explanatoryclause">
    <w:name w:val="explanatory_clause"/>
    <w:basedOn w:val="Normal"/>
    <w:rsid w:val="00271E90"/>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271E90"/>
    <w:pPr>
      <w:suppressAutoHyphens/>
      <w:spacing w:after="240" w:line="360" w:lineRule="exact"/>
    </w:pPr>
    <w:rPr>
      <w:rFonts w:ascii="Arial" w:hAnsi="Arial"/>
    </w:rPr>
  </w:style>
  <w:style w:type="paragraph" w:customStyle="1" w:styleId="Head22b">
    <w:name w:val="Head 2.2b"/>
    <w:basedOn w:val="Normal"/>
    <w:rsid w:val="00271E90"/>
    <w:pPr>
      <w:suppressAutoHyphens/>
      <w:spacing w:after="240"/>
      <w:ind w:left="360" w:hanging="360"/>
      <w:jc w:val="left"/>
    </w:pPr>
    <w:rPr>
      <w:rFonts w:ascii="Tms Rmn" w:hAnsi="Tms Rmn"/>
      <w:b/>
    </w:rPr>
  </w:style>
  <w:style w:type="paragraph" w:customStyle="1" w:styleId="Head31">
    <w:name w:val="Head 3.1"/>
    <w:basedOn w:val="Head21"/>
    <w:uiPriority w:val="99"/>
    <w:rsid w:val="00271E90"/>
  </w:style>
  <w:style w:type="paragraph" w:customStyle="1" w:styleId="Head41">
    <w:name w:val="Head 4.1"/>
    <w:basedOn w:val="Head21"/>
    <w:uiPriority w:val="99"/>
    <w:rsid w:val="00271E90"/>
  </w:style>
  <w:style w:type="paragraph" w:customStyle="1" w:styleId="Head42">
    <w:name w:val="Head 4.2"/>
    <w:basedOn w:val="Normal"/>
    <w:uiPriority w:val="99"/>
    <w:rsid w:val="00271E90"/>
    <w:pPr>
      <w:suppressAutoHyphens/>
      <w:spacing w:after="240"/>
      <w:ind w:left="360" w:hanging="360"/>
      <w:jc w:val="left"/>
    </w:pPr>
    <w:rPr>
      <w:b/>
    </w:rPr>
  </w:style>
  <w:style w:type="paragraph" w:customStyle="1" w:styleId="Head51">
    <w:name w:val="Head 5.1"/>
    <w:basedOn w:val="Head21"/>
    <w:rsid w:val="00271E90"/>
    <w:pPr>
      <w:spacing w:after="0"/>
    </w:pPr>
  </w:style>
  <w:style w:type="paragraph" w:customStyle="1" w:styleId="Head52">
    <w:name w:val="Head 5.2"/>
    <w:basedOn w:val="Normal"/>
    <w:rsid w:val="00271E90"/>
    <w:pPr>
      <w:keepNext/>
      <w:suppressAutoHyphens/>
      <w:spacing w:before="480" w:after="240"/>
      <w:ind w:left="547" w:hanging="547"/>
      <w:jc w:val="center"/>
    </w:pPr>
    <w:rPr>
      <w:b/>
    </w:rPr>
  </w:style>
  <w:style w:type="paragraph" w:customStyle="1" w:styleId="Head61">
    <w:name w:val="Head 6.1"/>
    <w:basedOn w:val="Head51"/>
    <w:rsid w:val="00271E90"/>
    <w:pPr>
      <w:pBdr>
        <w:bottom w:val="none" w:sz="0" w:space="0" w:color="auto"/>
      </w:pBdr>
      <w:spacing w:before="0" w:after="240"/>
    </w:pPr>
    <w:rPr>
      <w:caps/>
    </w:rPr>
  </w:style>
  <w:style w:type="paragraph" w:customStyle="1" w:styleId="Head71">
    <w:name w:val="Head 7.1"/>
    <w:basedOn w:val="Head21"/>
    <w:rsid w:val="00271E90"/>
  </w:style>
  <w:style w:type="paragraph" w:customStyle="1" w:styleId="Head72">
    <w:name w:val="Head 7.2"/>
    <w:basedOn w:val="Normal"/>
    <w:rsid w:val="00271E90"/>
    <w:pPr>
      <w:suppressAutoHyphens/>
      <w:spacing w:after="240"/>
      <w:ind w:left="720" w:hanging="720"/>
      <w:jc w:val="left"/>
    </w:pPr>
    <w:rPr>
      <w:rFonts w:ascii="Times New Roman Bold" w:hAnsi="Times New Roman Bold"/>
      <w:b/>
      <w:sz w:val="28"/>
    </w:rPr>
  </w:style>
  <w:style w:type="paragraph" w:customStyle="1" w:styleId="Head81">
    <w:name w:val="Head 8.1"/>
    <w:basedOn w:val="Heading1"/>
    <w:uiPriority w:val="99"/>
    <w:rsid w:val="00271E90"/>
    <w:pPr>
      <w:outlineLvl w:val="9"/>
    </w:pPr>
    <w:rPr>
      <w:smallCaps w:val="0"/>
      <w:sz w:val="32"/>
    </w:rPr>
  </w:style>
  <w:style w:type="paragraph" w:customStyle="1" w:styleId="Head82">
    <w:name w:val="Head 8.2"/>
    <w:basedOn w:val="Head81"/>
    <w:rsid w:val="00271E90"/>
    <w:rPr>
      <w:smallCaps/>
      <w:sz w:val="28"/>
    </w:rPr>
  </w:style>
  <w:style w:type="paragraph" w:styleId="BodyText">
    <w:name w:val="Body Text"/>
    <w:basedOn w:val="Normal"/>
    <w:link w:val="BodyTextChar"/>
    <w:uiPriority w:val="99"/>
    <w:rsid w:val="00271E90"/>
    <w:pPr>
      <w:suppressAutoHyphens/>
      <w:ind w:right="-72"/>
    </w:pPr>
    <w:rPr>
      <w:spacing w:val="-4"/>
    </w:rPr>
  </w:style>
  <w:style w:type="character" w:customStyle="1" w:styleId="BodyTextChar">
    <w:name w:val="Body Text Char"/>
    <w:link w:val="BodyText"/>
    <w:uiPriority w:val="99"/>
    <w:locked/>
    <w:rsid w:val="00271E90"/>
    <w:rPr>
      <w:spacing w:val="-4"/>
      <w:sz w:val="24"/>
      <w:lang w:val="en-US" w:eastAsia="en-US" w:bidi="ar-SA"/>
    </w:rPr>
  </w:style>
  <w:style w:type="paragraph" w:styleId="BodyTextIndent">
    <w:name w:val="Body Text Indent"/>
    <w:basedOn w:val="Normal"/>
    <w:link w:val="BodyTextIndentChar"/>
    <w:uiPriority w:val="99"/>
    <w:rsid w:val="00271E90"/>
    <w:pPr>
      <w:tabs>
        <w:tab w:val="left" w:pos="1080"/>
      </w:tabs>
      <w:ind w:left="1080" w:hanging="540"/>
    </w:pPr>
  </w:style>
  <w:style w:type="character" w:customStyle="1" w:styleId="BodyTextIndentChar">
    <w:name w:val="Body Text Indent Char"/>
    <w:link w:val="BodyTextIndent"/>
    <w:uiPriority w:val="99"/>
    <w:locked/>
    <w:rsid w:val="00271E90"/>
    <w:rPr>
      <w:sz w:val="24"/>
      <w:lang w:val="en-US" w:eastAsia="en-US" w:bidi="ar-SA"/>
    </w:rPr>
  </w:style>
  <w:style w:type="paragraph" w:styleId="BlockText">
    <w:name w:val="Block Text"/>
    <w:basedOn w:val="Normal"/>
    <w:rsid w:val="00271E90"/>
    <w:pPr>
      <w:tabs>
        <w:tab w:val="left" w:pos="1080"/>
      </w:tabs>
      <w:suppressAutoHyphens/>
      <w:spacing w:after="200"/>
      <w:ind w:left="547" w:right="-72" w:hanging="547"/>
    </w:pPr>
  </w:style>
  <w:style w:type="paragraph" w:styleId="EndnoteText">
    <w:name w:val="endnote text"/>
    <w:basedOn w:val="Normal"/>
    <w:link w:val="EndnoteTextChar"/>
    <w:uiPriority w:val="99"/>
    <w:semiHidden/>
    <w:rsid w:val="00271E90"/>
    <w:pPr>
      <w:tabs>
        <w:tab w:val="left" w:pos="-720"/>
      </w:tabs>
      <w:suppressAutoHyphens/>
      <w:jc w:val="left"/>
    </w:pPr>
    <w:rPr>
      <w:sz w:val="20"/>
    </w:rPr>
  </w:style>
  <w:style w:type="character" w:customStyle="1" w:styleId="EndnoteTextChar">
    <w:name w:val="Endnote Text Char"/>
    <w:link w:val="EndnoteText"/>
    <w:uiPriority w:val="99"/>
    <w:semiHidden/>
    <w:locked/>
    <w:rsid w:val="00271E90"/>
    <w:rPr>
      <w:lang w:val="en-US" w:eastAsia="en-US" w:bidi="ar-SA"/>
    </w:rPr>
  </w:style>
  <w:style w:type="paragraph" w:styleId="NormalWeb">
    <w:name w:val="Normal (Web)"/>
    <w:basedOn w:val="Normal"/>
    <w:uiPriority w:val="99"/>
    <w:rsid w:val="00271E90"/>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271E90"/>
    <w:pPr>
      <w:suppressAutoHyphens/>
      <w:spacing w:after="140"/>
      <w:jc w:val="left"/>
    </w:pPr>
    <w:rPr>
      <w:i/>
      <w:iCs/>
      <w:color w:val="000000"/>
      <w:szCs w:val="24"/>
    </w:rPr>
  </w:style>
  <w:style w:type="character" w:customStyle="1" w:styleId="BodyText3Char">
    <w:name w:val="Body Text 3 Char"/>
    <w:link w:val="BodyText3"/>
    <w:locked/>
    <w:rsid w:val="00271E90"/>
    <w:rPr>
      <w:i/>
      <w:iCs/>
      <w:color w:val="000000"/>
      <w:sz w:val="24"/>
      <w:szCs w:val="24"/>
      <w:lang w:val="en-US" w:eastAsia="en-US" w:bidi="ar-SA"/>
    </w:rPr>
  </w:style>
  <w:style w:type="paragraph" w:styleId="BodyText2">
    <w:name w:val="Body Text 2"/>
    <w:basedOn w:val="Normal"/>
    <w:link w:val="BodyText2Char"/>
    <w:rsid w:val="00271E90"/>
    <w:pPr>
      <w:suppressAutoHyphens/>
    </w:pPr>
    <w:rPr>
      <w:i/>
    </w:rPr>
  </w:style>
  <w:style w:type="character" w:customStyle="1" w:styleId="BodyText2Char">
    <w:name w:val="Body Text 2 Char"/>
    <w:link w:val="BodyText2"/>
    <w:locked/>
    <w:rsid w:val="00271E90"/>
    <w:rPr>
      <w:i/>
      <w:sz w:val="24"/>
      <w:lang w:val="en-US" w:eastAsia="en-US" w:bidi="ar-SA"/>
    </w:rPr>
  </w:style>
  <w:style w:type="paragraph" w:styleId="BodyTextIndent2">
    <w:name w:val="Body Text Indent 2"/>
    <w:basedOn w:val="Normal"/>
    <w:link w:val="BodyTextIndent2Char"/>
    <w:uiPriority w:val="99"/>
    <w:rsid w:val="00271E90"/>
    <w:pPr>
      <w:tabs>
        <w:tab w:val="num" w:pos="720"/>
      </w:tabs>
      <w:ind w:left="720" w:hanging="720"/>
      <w:jc w:val="left"/>
    </w:pPr>
  </w:style>
  <w:style w:type="character" w:customStyle="1" w:styleId="BodyTextIndent2Char">
    <w:name w:val="Body Text Indent 2 Char"/>
    <w:link w:val="BodyTextIndent2"/>
    <w:uiPriority w:val="99"/>
    <w:locked/>
    <w:rsid w:val="00271E90"/>
    <w:rPr>
      <w:sz w:val="24"/>
      <w:lang w:val="en-US" w:eastAsia="en-US" w:bidi="ar-SA"/>
    </w:rPr>
  </w:style>
  <w:style w:type="paragraph" w:styleId="Subtitle">
    <w:name w:val="Subtitle"/>
    <w:basedOn w:val="Normal"/>
    <w:link w:val="SubtitleChar"/>
    <w:uiPriority w:val="99"/>
    <w:qFormat/>
    <w:rsid w:val="005A6A33"/>
    <w:pPr>
      <w:jc w:val="center"/>
    </w:pPr>
    <w:rPr>
      <w:b/>
      <w:sz w:val="28"/>
    </w:rPr>
  </w:style>
  <w:style w:type="character" w:customStyle="1" w:styleId="SubtitleChar">
    <w:name w:val="Subtitle Char"/>
    <w:link w:val="Subtitle"/>
    <w:uiPriority w:val="99"/>
    <w:locked/>
    <w:rsid w:val="005A6A33"/>
    <w:rPr>
      <w:b/>
      <w:sz w:val="28"/>
      <w:lang w:val="en-US" w:eastAsia="en-US"/>
    </w:rPr>
  </w:style>
  <w:style w:type="paragraph" w:styleId="List">
    <w:name w:val="List"/>
    <w:aliases w:val="1. List"/>
    <w:basedOn w:val="Normal"/>
    <w:uiPriority w:val="99"/>
    <w:rsid w:val="00271E90"/>
    <w:pPr>
      <w:spacing w:before="120" w:after="120"/>
      <w:ind w:left="1440"/>
    </w:pPr>
  </w:style>
  <w:style w:type="paragraph" w:customStyle="1" w:styleId="TOCNumber1">
    <w:name w:val="TOC Number1"/>
    <w:basedOn w:val="Heading4"/>
    <w:autoRedefine/>
    <w:uiPriority w:val="99"/>
    <w:rsid w:val="00271E90"/>
    <w:pPr>
      <w:keepNext w:val="0"/>
      <w:suppressAutoHyphens/>
      <w:spacing w:after="120"/>
      <w:outlineLvl w:val="9"/>
    </w:pPr>
    <w:rPr>
      <w:sz w:val="36"/>
    </w:rPr>
  </w:style>
  <w:style w:type="paragraph" w:customStyle="1" w:styleId="Subtitle2">
    <w:name w:val="Subtitle 2"/>
    <w:basedOn w:val="Footer"/>
    <w:autoRedefine/>
    <w:uiPriority w:val="99"/>
    <w:rsid w:val="00D6574E"/>
    <w:pPr>
      <w:tabs>
        <w:tab w:val="right" w:leader="underscore" w:pos="9504"/>
      </w:tabs>
      <w:spacing w:before="120" w:after="120"/>
      <w:jc w:val="center"/>
      <w:outlineLvl w:val="1"/>
    </w:pPr>
    <w:rPr>
      <w:rFonts w:ascii="Arial" w:hAnsi="Arial" w:cs="Arial"/>
      <w:b/>
      <w:sz w:val="32"/>
    </w:rPr>
  </w:style>
  <w:style w:type="paragraph" w:customStyle="1" w:styleId="i">
    <w:name w:val="(i)"/>
    <w:basedOn w:val="Normal"/>
    <w:uiPriority w:val="99"/>
    <w:rsid w:val="00271E90"/>
    <w:pPr>
      <w:suppressAutoHyphens/>
    </w:pPr>
    <w:rPr>
      <w:rFonts w:ascii="Tms Rmn" w:hAnsi="Tms Rmn"/>
    </w:rPr>
  </w:style>
  <w:style w:type="character" w:styleId="Hyperlink">
    <w:name w:val="Hyperlink"/>
    <w:uiPriority w:val="99"/>
    <w:rsid w:val="00271E90"/>
    <w:rPr>
      <w:rFonts w:cs="Times New Roman"/>
      <w:color w:val="0000FF"/>
      <w:u w:val="single"/>
    </w:rPr>
  </w:style>
  <w:style w:type="paragraph" w:customStyle="1" w:styleId="2AutoList1">
    <w:name w:val="2AutoList1"/>
    <w:basedOn w:val="Normal"/>
    <w:uiPriority w:val="99"/>
    <w:rsid w:val="00271E90"/>
    <w:pPr>
      <w:tabs>
        <w:tab w:val="num" w:pos="504"/>
      </w:tabs>
      <w:ind w:left="504" w:hanging="504"/>
    </w:pPr>
    <w:rPr>
      <w:lang w:val="es-ES_tradnl"/>
    </w:rPr>
  </w:style>
  <w:style w:type="paragraph" w:customStyle="1" w:styleId="Heading12">
    <w:name w:val="Heading 12"/>
    <w:basedOn w:val="Normal"/>
    <w:next w:val="Normal"/>
    <w:rsid w:val="00067AD6"/>
    <w:pPr>
      <w:tabs>
        <w:tab w:val="left" w:pos="567"/>
      </w:tabs>
      <w:spacing w:after="200"/>
      <w:jc w:val="left"/>
    </w:pPr>
    <w:rPr>
      <w:b/>
      <w:lang w:val="es-ES_tradnl"/>
    </w:rPr>
  </w:style>
  <w:style w:type="paragraph" w:customStyle="1" w:styleId="Header2-SubClauses">
    <w:name w:val="Header 2 - SubClauses"/>
    <w:basedOn w:val="Normal"/>
    <w:link w:val="Header2-SubClausesCharChar"/>
    <w:autoRedefine/>
    <w:rsid w:val="00A8189F"/>
    <w:pPr>
      <w:spacing w:after="200"/>
      <w:ind w:left="570" w:hanging="567"/>
    </w:pPr>
    <w:rPr>
      <w:lang w:val="es-ES_tradnl"/>
    </w:rPr>
  </w:style>
  <w:style w:type="character" w:customStyle="1" w:styleId="Header2-SubClausesCharChar">
    <w:name w:val="Header 2 - SubClauses Char Char"/>
    <w:link w:val="Header2-SubClauses"/>
    <w:locked/>
    <w:rsid w:val="00A8189F"/>
    <w:rPr>
      <w:sz w:val="24"/>
      <w:lang w:val="es-ES_tradnl" w:eastAsia="en-US"/>
    </w:rPr>
  </w:style>
  <w:style w:type="paragraph" w:customStyle="1" w:styleId="P3Header1-Clauses">
    <w:name w:val="P3 Header1-Clauses"/>
    <w:basedOn w:val="Heading12"/>
    <w:rsid w:val="00271E90"/>
    <w:pPr>
      <w:tabs>
        <w:tab w:val="num" w:pos="360"/>
        <w:tab w:val="left" w:pos="972"/>
      </w:tabs>
      <w:ind w:left="360" w:hanging="360"/>
      <w:jc w:val="both"/>
    </w:pPr>
    <w:rPr>
      <w:b w:val="0"/>
    </w:rPr>
  </w:style>
  <w:style w:type="paragraph" w:customStyle="1" w:styleId="Outline3">
    <w:name w:val="Outline3"/>
    <w:basedOn w:val="Normal"/>
    <w:rsid w:val="00271E90"/>
    <w:pPr>
      <w:tabs>
        <w:tab w:val="num" w:pos="1728"/>
      </w:tabs>
      <w:spacing w:before="240"/>
      <w:ind w:left="1728" w:hanging="432"/>
      <w:jc w:val="left"/>
    </w:pPr>
    <w:rPr>
      <w:kern w:val="28"/>
    </w:rPr>
  </w:style>
  <w:style w:type="paragraph" w:customStyle="1" w:styleId="Outline4">
    <w:name w:val="Outline4"/>
    <w:basedOn w:val="Normal"/>
    <w:autoRedefine/>
    <w:uiPriority w:val="99"/>
    <w:rsid w:val="00271E90"/>
    <w:pPr>
      <w:tabs>
        <w:tab w:val="left" w:pos="1440"/>
      </w:tabs>
      <w:ind w:left="2160" w:hanging="1440"/>
    </w:pPr>
    <w:rPr>
      <w:kern w:val="28"/>
    </w:rPr>
  </w:style>
  <w:style w:type="paragraph" w:customStyle="1" w:styleId="Outlinei">
    <w:name w:val="Outline i)"/>
    <w:basedOn w:val="Normal"/>
    <w:rsid w:val="00271E90"/>
    <w:pPr>
      <w:tabs>
        <w:tab w:val="num" w:pos="1782"/>
      </w:tabs>
      <w:spacing w:before="120"/>
      <w:ind w:left="1782" w:hanging="792"/>
      <w:jc w:val="left"/>
    </w:pPr>
  </w:style>
  <w:style w:type="paragraph" w:customStyle="1" w:styleId="Outline">
    <w:name w:val="Outline"/>
    <w:basedOn w:val="Normal"/>
    <w:uiPriority w:val="99"/>
    <w:rsid w:val="00271E90"/>
    <w:pPr>
      <w:spacing w:before="240"/>
      <w:jc w:val="left"/>
    </w:pPr>
    <w:rPr>
      <w:kern w:val="28"/>
    </w:rPr>
  </w:style>
  <w:style w:type="paragraph" w:customStyle="1" w:styleId="BankNormal">
    <w:name w:val="BankNormal"/>
    <w:basedOn w:val="Normal"/>
    <w:uiPriority w:val="99"/>
    <w:rsid w:val="00271E90"/>
    <w:pPr>
      <w:spacing w:after="240"/>
      <w:jc w:val="left"/>
    </w:pPr>
  </w:style>
  <w:style w:type="paragraph" w:customStyle="1" w:styleId="SectionVHeader">
    <w:name w:val="Section V. Header"/>
    <w:basedOn w:val="Normal"/>
    <w:uiPriority w:val="99"/>
    <w:rsid w:val="00271E90"/>
    <w:pPr>
      <w:jc w:val="center"/>
    </w:pPr>
    <w:rPr>
      <w:b/>
      <w:sz w:val="36"/>
      <w:lang w:val="es-ES_tradnl"/>
    </w:rPr>
  </w:style>
  <w:style w:type="character" w:customStyle="1" w:styleId="Table">
    <w:name w:val="Table"/>
    <w:uiPriority w:val="99"/>
    <w:rsid w:val="00271E90"/>
    <w:rPr>
      <w:rFonts w:ascii="Arial" w:hAnsi="Arial" w:cs="Times New Roman"/>
      <w:sz w:val="20"/>
    </w:rPr>
  </w:style>
  <w:style w:type="paragraph" w:customStyle="1" w:styleId="SectionVIIHeader2">
    <w:name w:val="Section VII Header2"/>
    <w:basedOn w:val="Heading1"/>
    <w:autoRedefine/>
    <w:uiPriority w:val="99"/>
    <w:rsid w:val="00271E90"/>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71E90"/>
    <w:pPr>
      <w:spacing w:before="60" w:after="60"/>
      <w:ind w:left="2268"/>
    </w:pPr>
    <w:rPr>
      <w:sz w:val="22"/>
      <w:szCs w:val="22"/>
      <w:lang w:val="en-GB" w:eastAsia="en-US"/>
    </w:rPr>
  </w:style>
  <w:style w:type="paragraph" w:customStyle="1" w:styleId="ClauseSubList">
    <w:name w:val="ClauseSub_List"/>
    <w:rsid w:val="00271E90"/>
    <w:pPr>
      <w:tabs>
        <w:tab w:val="num" w:pos="576"/>
      </w:tabs>
      <w:suppressAutoHyphens/>
      <w:ind w:left="576" w:hanging="576"/>
    </w:pPr>
    <w:rPr>
      <w:sz w:val="22"/>
      <w:szCs w:val="22"/>
      <w:lang w:val="en-GB" w:eastAsia="en-US"/>
    </w:rPr>
  </w:style>
  <w:style w:type="paragraph" w:customStyle="1" w:styleId="ClauseSubListSubList">
    <w:name w:val="ClauseSub_List_SubList"/>
    <w:rsid w:val="00271E90"/>
    <w:pPr>
      <w:tabs>
        <w:tab w:val="num" w:pos="1800"/>
      </w:tabs>
      <w:ind w:left="1800" w:hanging="360"/>
    </w:pPr>
    <w:rPr>
      <w:sz w:val="22"/>
      <w:szCs w:val="22"/>
      <w:lang w:val="en-GB" w:eastAsia="en-US"/>
    </w:rPr>
  </w:style>
  <w:style w:type="paragraph" w:customStyle="1" w:styleId="ClauseSubParaIndent">
    <w:name w:val="ClauseSub_ParaIndent"/>
    <w:basedOn w:val="ClauseSubPara"/>
    <w:rsid w:val="00271E90"/>
    <w:pPr>
      <w:ind w:left="2835"/>
    </w:pPr>
  </w:style>
  <w:style w:type="paragraph" w:customStyle="1" w:styleId="SectionXHeader3">
    <w:name w:val="Section X Header 3"/>
    <w:basedOn w:val="Heading1"/>
    <w:autoRedefine/>
    <w:uiPriority w:val="99"/>
    <w:rsid w:val="00271E90"/>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rsid w:val="00271E90"/>
    <w:rPr>
      <w:rFonts w:cs="Times New Roman"/>
      <w:sz w:val="16"/>
    </w:rPr>
  </w:style>
  <w:style w:type="paragraph" w:customStyle="1" w:styleId="Part1">
    <w:name w:val="Part 1"/>
    <w:aliases w:val="2,3 Header 4"/>
    <w:basedOn w:val="Normal"/>
    <w:autoRedefine/>
    <w:rsid w:val="00271E90"/>
    <w:pPr>
      <w:spacing w:before="240" w:after="240"/>
      <w:jc w:val="center"/>
    </w:pPr>
    <w:rPr>
      <w:b/>
      <w:sz w:val="48"/>
    </w:rPr>
  </w:style>
  <w:style w:type="paragraph" w:styleId="CommentText">
    <w:name w:val="annotation text"/>
    <w:basedOn w:val="Normal"/>
    <w:link w:val="CommentTextChar"/>
    <w:uiPriority w:val="99"/>
    <w:rsid w:val="00271E90"/>
    <w:pPr>
      <w:jc w:val="left"/>
    </w:pPr>
    <w:rPr>
      <w:sz w:val="20"/>
    </w:rPr>
  </w:style>
  <w:style w:type="character" w:customStyle="1" w:styleId="CommentTextChar">
    <w:name w:val="Comment Text Char"/>
    <w:link w:val="CommentText"/>
    <w:uiPriority w:val="99"/>
    <w:locked/>
    <w:rsid w:val="00271E90"/>
    <w:rPr>
      <w:lang w:val="en-US" w:eastAsia="en-US" w:bidi="ar-SA"/>
    </w:rPr>
  </w:style>
  <w:style w:type="paragraph" w:styleId="BodyTextIndent3">
    <w:name w:val="Body Text Indent 3"/>
    <w:basedOn w:val="Normal"/>
    <w:link w:val="BodyTextIndent3Char"/>
    <w:uiPriority w:val="99"/>
    <w:rsid w:val="00271E90"/>
    <w:pPr>
      <w:spacing w:before="120"/>
      <w:ind w:left="1440" w:hanging="1440"/>
    </w:pPr>
    <w:rPr>
      <w:b/>
    </w:rPr>
  </w:style>
  <w:style w:type="character" w:customStyle="1" w:styleId="BodyTextIndent3Char">
    <w:name w:val="Body Text Indent 3 Char"/>
    <w:link w:val="BodyTextIndent3"/>
    <w:uiPriority w:val="99"/>
    <w:locked/>
    <w:rsid w:val="00271E90"/>
    <w:rPr>
      <w:b/>
      <w:sz w:val="24"/>
      <w:lang w:val="en-US" w:eastAsia="en-US" w:bidi="ar-SA"/>
    </w:rPr>
  </w:style>
  <w:style w:type="paragraph" w:customStyle="1" w:styleId="FIDICSectionBegin">
    <w:name w:val="FIDIC__SectionBegin"/>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71E90"/>
    <w:pPr>
      <w:spacing w:before="100" w:after="300"/>
    </w:pPr>
    <w:rPr>
      <w:sz w:val="30"/>
      <w:szCs w:val="30"/>
    </w:rPr>
  </w:style>
  <w:style w:type="paragraph" w:customStyle="1" w:styleId="FIDICClauseSubName">
    <w:name w:val="FIDIC_ClauseSubName"/>
    <w:basedOn w:val="FIDICCoverTitle"/>
    <w:rsid w:val="00271E90"/>
    <w:pPr>
      <w:spacing w:before="240" w:line="240" w:lineRule="exact"/>
    </w:pPr>
    <w:rPr>
      <w:sz w:val="24"/>
      <w:szCs w:val="24"/>
    </w:rPr>
  </w:style>
  <w:style w:type="paragraph" w:customStyle="1" w:styleId="FIDICCoverTitle">
    <w:name w:val="FIDIC__CoverTitle"/>
    <w:basedOn w:val="Normal"/>
    <w:rsid w:val="00271E9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71E90"/>
    <w:rPr>
      <w:sz w:val="28"/>
      <w:szCs w:val="28"/>
    </w:rPr>
  </w:style>
  <w:style w:type="paragraph" w:customStyle="1" w:styleId="FIDICClauseSubSubPara">
    <w:name w:val="FIDIC_ClauseSubSubPara"/>
    <w:basedOn w:val="FIDICClauseSubName"/>
    <w:rsid w:val="00271E9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71E9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271E90"/>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ing12"/>
    <w:rsid w:val="00271E90"/>
    <w:pPr>
      <w:tabs>
        <w:tab w:val="clear" w:pos="567"/>
        <w:tab w:val="left" w:pos="573"/>
      </w:tabs>
      <w:spacing w:after="0"/>
      <w:ind w:left="576" w:hanging="576"/>
    </w:pPr>
    <w:rPr>
      <w:bCs/>
      <w:szCs w:val="24"/>
      <w:lang w:val="en-US"/>
    </w:rPr>
  </w:style>
  <w:style w:type="paragraph" w:customStyle="1" w:styleId="Sec7-Clauses">
    <w:name w:val="Sec7-Clauses"/>
    <w:basedOn w:val="Heading12"/>
    <w:rsid w:val="00271E90"/>
    <w:pPr>
      <w:spacing w:after="0"/>
    </w:pPr>
    <w:rPr>
      <w:bCs/>
      <w:szCs w:val="24"/>
    </w:rPr>
  </w:style>
  <w:style w:type="paragraph" w:customStyle="1" w:styleId="sec7-header1">
    <w:name w:val="sec7-header1"/>
    <w:basedOn w:val="FIDICClauseSubName"/>
    <w:rsid w:val="00271E9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71E90"/>
    <w:rPr>
      <w:lang w:val="en-US"/>
    </w:rPr>
  </w:style>
  <w:style w:type="paragraph" w:customStyle="1" w:styleId="SectionIXHeader">
    <w:name w:val="Section IX Header"/>
    <w:basedOn w:val="SectionVHeader"/>
    <w:rsid w:val="00271E90"/>
    <w:rPr>
      <w:lang w:val="en-US"/>
    </w:rPr>
  </w:style>
  <w:style w:type="paragraph" w:customStyle="1" w:styleId="Parts">
    <w:name w:val="Parts"/>
    <w:basedOn w:val="Heading1"/>
    <w:rsid w:val="00271E90"/>
    <w:rPr>
      <w:sz w:val="56"/>
    </w:rPr>
  </w:style>
  <w:style w:type="paragraph" w:customStyle="1" w:styleId="StyleHeader1-ClausesLeft0Hanging03After0pt">
    <w:name w:val="Style Header 1 - Clauses + Left:  0&quot; Hanging:  0.3&quot; After:  0 pt"/>
    <w:basedOn w:val="Heading12"/>
    <w:rsid w:val="00271E90"/>
    <w:pPr>
      <w:numPr>
        <w:numId w:val="3"/>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71E90"/>
    <w:rPr>
      <w:b/>
      <w:bCs/>
    </w:rPr>
  </w:style>
  <w:style w:type="character" w:customStyle="1" w:styleId="StyleHeader2-SubClausesBoldChar">
    <w:name w:val="Style Header 2 - SubClauses + Bold Char"/>
    <w:link w:val="StyleHeader2-SubClausesBold"/>
    <w:locked/>
    <w:rsid w:val="00271E90"/>
    <w:rPr>
      <w:b/>
      <w:bCs/>
      <w:sz w:val="24"/>
      <w:lang w:val="es-ES_tradnl" w:eastAsia="en-US" w:bidi="ar-SA"/>
    </w:rPr>
  </w:style>
  <w:style w:type="paragraph" w:customStyle="1" w:styleId="StyleHeader1-ClausesAfter0pt">
    <w:name w:val="Style Header 1 - Clauses + After:  0 pt"/>
    <w:basedOn w:val="Heading12"/>
    <w:rsid w:val="00271E90"/>
    <w:pPr>
      <w:jc w:val="both"/>
    </w:pPr>
    <w:rPr>
      <w:b w:val="0"/>
      <w:bCs/>
    </w:rPr>
  </w:style>
  <w:style w:type="paragraph" w:customStyle="1" w:styleId="StyleStyleHeader1-ClausesAfter0ptLeft0Hanging">
    <w:name w:val="Style Style Header 1 - Clauses + After:  0 pt + Left:  0&quot; Hanging:..."/>
    <w:basedOn w:val="StyleHeader1-ClausesAfter0pt"/>
    <w:rsid w:val="00271E90"/>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71E90"/>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271E90"/>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271E90"/>
    <w:pPr>
      <w:tabs>
        <w:tab w:val="left" w:pos="1512"/>
      </w:tabs>
      <w:spacing w:after="180"/>
      <w:ind w:left="1512" w:hanging="540"/>
    </w:pPr>
  </w:style>
  <w:style w:type="paragraph" w:customStyle="1" w:styleId="Section7heading3">
    <w:name w:val="Section 7 heading 3"/>
    <w:basedOn w:val="Heading3"/>
    <w:rsid w:val="00271E90"/>
  </w:style>
  <w:style w:type="paragraph" w:customStyle="1" w:styleId="CG2">
    <w:name w:val="CG2"/>
    <w:basedOn w:val="Heading3"/>
    <w:link w:val="CG2Car"/>
    <w:qFormat/>
    <w:rsid w:val="00D47743"/>
    <w:pPr>
      <w:tabs>
        <w:tab w:val="left" w:pos="576"/>
      </w:tabs>
      <w:spacing w:before="142"/>
      <w:ind w:left="578" w:hanging="578"/>
      <w:jc w:val="left"/>
    </w:pPr>
    <w:rPr>
      <w:rFonts w:ascii="Arial" w:hAnsi="Arial"/>
      <w:sz w:val="22"/>
    </w:rPr>
  </w:style>
  <w:style w:type="character" w:customStyle="1" w:styleId="CG2Car">
    <w:name w:val="CG2 Car"/>
    <w:link w:val="CG2"/>
    <w:locked/>
    <w:rsid w:val="00D47743"/>
    <w:rPr>
      <w:rFonts w:ascii="Arial" w:hAnsi="Arial"/>
      <w:b/>
      <w:sz w:val="22"/>
      <w:lang w:val="en-US" w:eastAsia="en-US"/>
    </w:rPr>
  </w:style>
  <w:style w:type="paragraph" w:customStyle="1" w:styleId="Section7heading5">
    <w:name w:val="Section 7 heading 5"/>
    <w:basedOn w:val="Heading3"/>
    <w:rsid w:val="00271E90"/>
    <w:pPr>
      <w:jc w:val="both"/>
    </w:pPr>
    <w:rPr>
      <w:sz w:val="24"/>
    </w:rPr>
  </w:style>
  <w:style w:type="paragraph" w:customStyle="1" w:styleId="CG1">
    <w:name w:val="CG1"/>
    <w:basedOn w:val="Section7heading3"/>
    <w:qFormat/>
    <w:rsid w:val="00271E90"/>
    <w:pPr>
      <w:spacing w:after="200"/>
    </w:pPr>
    <w:rPr>
      <w:rFonts w:ascii="Times New Roman Bold" w:hAnsi="Times New Roman Bold"/>
      <w:bCs/>
      <w:szCs w:val="28"/>
    </w:rPr>
  </w:style>
  <w:style w:type="paragraph" w:customStyle="1" w:styleId="StyleTOC1Before8pt">
    <w:name w:val="Style TOC 1 + Before:  8 pt"/>
    <w:basedOn w:val="TOC1"/>
    <w:rsid w:val="00271E90"/>
    <w:pPr>
      <w:tabs>
        <w:tab w:val="right" w:pos="720"/>
      </w:tabs>
      <w:spacing w:before="160"/>
    </w:pPr>
    <w:rPr>
      <w:bCs w:val="0"/>
    </w:rPr>
  </w:style>
  <w:style w:type="paragraph" w:customStyle="1" w:styleId="StyleClauseSubList12ptJustifiedAfter10pt">
    <w:name w:val="Style ClauseSub_List + 12 pt Justified After:  10 pt"/>
    <w:basedOn w:val="ClauseSubList"/>
    <w:rsid w:val="00271E90"/>
    <w:pPr>
      <w:spacing w:after="200"/>
      <w:jc w:val="both"/>
    </w:pPr>
    <w:rPr>
      <w:sz w:val="24"/>
      <w:szCs w:val="24"/>
    </w:rPr>
  </w:style>
  <w:style w:type="character" w:styleId="FollowedHyperlink">
    <w:name w:val="FollowedHyperlink"/>
    <w:rsid w:val="00271E90"/>
    <w:rPr>
      <w:rFonts w:cs="Times New Roman"/>
      <w:color w:val="606420"/>
      <w:u w:val="single"/>
    </w:rPr>
  </w:style>
  <w:style w:type="paragraph" w:customStyle="1" w:styleId="UG-Sec3-Heading2">
    <w:name w:val="UG - Sec 3 - Heading 2"/>
    <w:basedOn w:val="UG-Heading2"/>
    <w:rsid w:val="00271E90"/>
  </w:style>
  <w:style w:type="paragraph" w:customStyle="1" w:styleId="UG-Heading2">
    <w:name w:val="UG - Heading 2"/>
    <w:basedOn w:val="Heading2"/>
    <w:next w:val="Normal"/>
    <w:uiPriority w:val="99"/>
    <w:rsid w:val="00300543"/>
    <w:pPr>
      <w:pBdr>
        <w:bottom w:val="none" w:sz="0" w:space="0" w:color="auto"/>
      </w:pBdr>
    </w:pPr>
    <w:rPr>
      <w:sz w:val="24"/>
      <w:szCs w:val="28"/>
    </w:rPr>
  </w:style>
  <w:style w:type="paragraph" w:customStyle="1" w:styleId="titulo">
    <w:name w:val="titulo"/>
    <w:basedOn w:val="Heading5"/>
    <w:rsid w:val="00271E90"/>
    <w:pPr>
      <w:keepNext w:val="0"/>
      <w:spacing w:after="240"/>
    </w:pPr>
    <w:rPr>
      <w:rFonts w:ascii="Times New Roman Bold" w:hAnsi="Times New Roman Bold"/>
      <w:b/>
      <w:u w:val="none"/>
    </w:rPr>
  </w:style>
  <w:style w:type="paragraph" w:styleId="ListNumber">
    <w:name w:val="List Number"/>
    <w:basedOn w:val="Normal"/>
    <w:rsid w:val="00271E90"/>
    <w:pPr>
      <w:numPr>
        <w:numId w:val="8"/>
      </w:numPr>
      <w:tabs>
        <w:tab w:val="clear" w:pos="519"/>
        <w:tab w:val="num" w:pos="567"/>
      </w:tabs>
      <w:ind w:left="360" w:hanging="360"/>
    </w:pPr>
  </w:style>
  <w:style w:type="paragraph" w:customStyle="1" w:styleId="DefaultParagraphFont1">
    <w:name w:val="Default Paragraph Font1"/>
    <w:next w:val="Normal"/>
    <w:rsid w:val="00271E90"/>
    <w:pPr>
      <w:numPr>
        <w:numId w:val="9"/>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271E90"/>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271E90"/>
    <w:pPr>
      <w:jc w:val="both"/>
    </w:pPr>
    <w:rPr>
      <w:b/>
      <w:bCs/>
    </w:rPr>
  </w:style>
  <w:style w:type="character" w:customStyle="1" w:styleId="CommentSubjectChar">
    <w:name w:val="Comment Subject Char"/>
    <w:link w:val="CommentSubject"/>
    <w:locked/>
    <w:rsid w:val="00271E90"/>
    <w:rPr>
      <w:b/>
      <w:bCs/>
      <w:lang w:val="en-US" w:eastAsia="en-US" w:bidi="ar-SA"/>
    </w:rPr>
  </w:style>
  <w:style w:type="paragraph" w:customStyle="1" w:styleId="StyleSection7heading5LeftLeft0Hanging049">
    <w:name w:val="Style Section 7 heading 5 + Left Left:  0&quot; Hanging:  0.49&quot;"/>
    <w:basedOn w:val="Section7heading5"/>
    <w:rsid w:val="00271E90"/>
    <w:pPr>
      <w:ind w:left="706" w:hanging="706"/>
      <w:jc w:val="left"/>
    </w:pPr>
    <w:rPr>
      <w:bCs/>
    </w:rPr>
  </w:style>
  <w:style w:type="paragraph" w:customStyle="1" w:styleId="BlockQuotation">
    <w:name w:val="Block Quotation"/>
    <w:basedOn w:val="Normal"/>
    <w:rsid w:val="00271E90"/>
    <w:pPr>
      <w:ind w:left="855" w:right="-72" w:hanging="315"/>
    </w:pPr>
    <w:rPr>
      <w:lang w:val="en-GB" w:eastAsia="fr-FR"/>
    </w:rPr>
  </w:style>
  <w:style w:type="paragraph" w:customStyle="1" w:styleId="Header3-Paragraph">
    <w:name w:val="Header 3 - Paragraph"/>
    <w:basedOn w:val="Normal"/>
    <w:uiPriority w:val="99"/>
    <w:rsid w:val="00271E90"/>
    <w:pPr>
      <w:tabs>
        <w:tab w:val="num" w:pos="864"/>
        <w:tab w:val="num" w:pos="1152"/>
      </w:tabs>
      <w:spacing w:after="200"/>
      <w:ind w:left="1238" w:hanging="619"/>
    </w:pPr>
    <w:rPr>
      <w:lang w:eastAsia="fr-FR"/>
    </w:rPr>
  </w:style>
  <w:style w:type="paragraph" w:customStyle="1" w:styleId="outlinebullet">
    <w:name w:val="outlinebullet"/>
    <w:basedOn w:val="Normal"/>
    <w:uiPriority w:val="99"/>
    <w:rsid w:val="00271E90"/>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271E90"/>
    <w:pPr>
      <w:keepNext/>
      <w:tabs>
        <w:tab w:val="num" w:pos="360"/>
        <w:tab w:val="num" w:pos="420"/>
      </w:tabs>
      <w:ind w:left="360" w:hanging="360"/>
    </w:pPr>
    <w:rPr>
      <w:lang w:eastAsia="fr-FR"/>
    </w:rPr>
  </w:style>
  <w:style w:type="paragraph" w:customStyle="1" w:styleId="Outline2">
    <w:name w:val="Outline2"/>
    <w:basedOn w:val="Normal"/>
    <w:uiPriority w:val="99"/>
    <w:rsid w:val="00271E90"/>
    <w:pPr>
      <w:tabs>
        <w:tab w:val="num" w:pos="360"/>
        <w:tab w:val="num" w:pos="420"/>
        <w:tab w:val="num" w:pos="864"/>
      </w:tabs>
      <w:spacing w:before="240"/>
      <w:ind w:left="864" w:hanging="504"/>
      <w:jc w:val="left"/>
    </w:pPr>
    <w:rPr>
      <w:kern w:val="28"/>
      <w:lang w:eastAsia="fr-FR"/>
    </w:rPr>
  </w:style>
  <w:style w:type="paragraph" w:customStyle="1" w:styleId="a11">
    <w:name w:val="a1 1"/>
    <w:rsid w:val="00271E90"/>
    <w:pPr>
      <w:widowControl w:val="0"/>
      <w:tabs>
        <w:tab w:val="left" w:pos="-720"/>
      </w:tabs>
      <w:suppressAutoHyphens/>
    </w:pPr>
    <w:rPr>
      <w:rFonts w:ascii="CG Times" w:hAnsi="CG Times"/>
      <w:sz w:val="24"/>
      <w:lang w:val="en-US" w:eastAsia="en-US"/>
    </w:rPr>
  </w:style>
  <w:style w:type="paragraph" w:customStyle="1" w:styleId="REGULAR3">
    <w:name w:val="REGULAR 3"/>
    <w:rsid w:val="00271E90"/>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271E90"/>
    <w:rPr>
      <w:rFonts w:cs="Times New Roman"/>
      <w:sz w:val="24"/>
      <w:lang w:val="en-US" w:eastAsia="fr-FR" w:bidi="ar-SA"/>
    </w:rPr>
  </w:style>
  <w:style w:type="paragraph" w:customStyle="1" w:styleId="UGHeader1">
    <w:name w:val="UG Header 1"/>
    <w:basedOn w:val="Heading1"/>
    <w:next w:val="Normal"/>
    <w:uiPriority w:val="99"/>
    <w:rsid w:val="00271E90"/>
    <w:pPr>
      <w:spacing w:before="240"/>
    </w:pPr>
    <w:rPr>
      <w:smallCaps w:val="0"/>
    </w:rPr>
  </w:style>
  <w:style w:type="paragraph" w:customStyle="1" w:styleId="UG-Sec3-Heading3">
    <w:name w:val="UG - Sec 3 - Heading 3"/>
    <w:basedOn w:val="Normal"/>
    <w:rsid w:val="00271E9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71E90"/>
  </w:style>
  <w:style w:type="paragraph" w:customStyle="1" w:styleId="UG-Sec3b-Heading3">
    <w:name w:val="UG - Sec 3b - Heading 3"/>
    <w:basedOn w:val="UG-Sec3-Heading3"/>
    <w:rsid w:val="00271E90"/>
  </w:style>
  <w:style w:type="paragraph" w:customStyle="1" w:styleId="UG-Sec3b-Heading4">
    <w:name w:val="UG - Sec 3b - Heading 4"/>
    <w:basedOn w:val="Normal"/>
    <w:rsid w:val="00271E90"/>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271E90"/>
    <w:pPr>
      <w:spacing w:before="120" w:after="240"/>
      <w:jc w:val="center"/>
    </w:pPr>
    <w:rPr>
      <w:b/>
      <w:sz w:val="36"/>
    </w:rPr>
  </w:style>
  <w:style w:type="paragraph" w:customStyle="1" w:styleId="SectionVHeading2">
    <w:name w:val="Section V. Heading 2"/>
    <w:basedOn w:val="SectionVHeader"/>
    <w:rsid w:val="00271E90"/>
    <w:pPr>
      <w:spacing w:before="120" w:after="200"/>
    </w:pPr>
    <w:rPr>
      <w:sz w:val="28"/>
    </w:rPr>
  </w:style>
  <w:style w:type="paragraph" w:customStyle="1" w:styleId="UG-Sec4-heading3">
    <w:name w:val="UG-Sec 4 - heading 3"/>
    <w:basedOn w:val="Normal"/>
    <w:rsid w:val="00271E90"/>
    <w:pPr>
      <w:spacing w:before="120" w:after="200"/>
      <w:jc w:val="center"/>
    </w:pPr>
    <w:rPr>
      <w:b/>
      <w:sz w:val="28"/>
      <w:szCs w:val="28"/>
    </w:rPr>
  </w:style>
  <w:style w:type="paragraph" w:customStyle="1" w:styleId="Section1Header2">
    <w:name w:val="Section 1 Header 2"/>
    <w:basedOn w:val="StyleHeader1-ClausesLeft0Hanging03After0pt"/>
    <w:rsid w:val="00271E90"/>
    <w:rPr>
      <w:lang w:val="en-US"/>
    </w:rPr>
  </w:style>
  <w:style w:type="paragraph" w:customStyle="1" w:styleId="Section1Header1">
    <w:name w:val="Section 1 Header 1"/>
    <w:basedOn w:val="BodyText2"/>
    <w:uiPriority w:val="99"/>
    <w:rsid w:val="00271E90"/>
    <w:pPr>
      <w:spacing w:before="120" w:after="200"/>
      <w:jc w:val="center"/>
    </w:pPr>
    <w:rPr>
      <w:b/>
      <w:bCs/>
      <w:i w:val="0"/>
      <w:iCs/>
      <w:sz w:val="28"/>
    </w:rPr>
  </w:style>
  <w:style w:type="paragraph" w:customStyle="1" w:styleId="Section4heading">
    <w:name w:val="Section 4 heading"/>
    <w:basedOn w:val="Normal"/>
    <w:next w:val="Normal"/>
    <w:rsid w:val="00271E90"/>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271E90"/>
    <w:pPr>
      <w:widowControl w:val="0"/>
      <w:autoSpaceDE w:val="0"/>
      <w:autoSpaceDN w:val="0"/>
      <w:spacing w:line="384" w:lineRule="atLeast"/>
      <w:jc w:val="left"/>
    </w:pPr>
    <w:rPr>
      <w:szCs w:val="24"/>
    </w:rPr>
  </w:style>
  <w:style w:type="paragraph" w:customStyle="1" w:styleId="ListParagraph1">
    <w:name w:val="List Paragraph1"/>
    <w:basedOn w:val="Normal"/>
    <w:rsid w:val="00271E90"/>
    <w:pPr>
      <w:ind w:left="720"/>
      <w:contextualSpacing/>
    </w:pPr>
  </w:style>
  <w:style w:type="paragraph" w:customStyle="1" w:styleId="Sec3header">
    <w:name w:val="Sec3 header"/>
    <w:basedOn w:val="Style11"/>
    <w:rsid w:val="00271E9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71E90"/>
    <w:pPr>
      <w:widowControl w:val="0"/>
      <w:autoSpaceDE w:val="0"/>
      <w:autoSpaceDN w:val="0"/>
      <w:adjustRightInd w:val="0"/>
      <w:jc w:val="left"/>
    </w:pPr>
    <w:rPr>
      <w:szCs w:val="24"/>
    </w:rPr>
  </w:style>
  <w:style w:type="paragraph" w:customStyle="1" w:styleId="Style17">
    <w:name w:val="Style 17"/>
    <w:basedOn w:val="Normal"/>
    <w:rsid w:val="00271E90"/>
    <w:pPr>
      <w:widowControl w:val="0"/>
      <w:autoSpaceDE w:val="0"/>
      <w:autoSpaceDN w:val="0"/>
      <w:spacing w:line="264" w:lineRule="exact"/>
      <w:ind w:left="576" w:hanging="360"/>
      <w:jc w:val="left"/>
    </w:pPr>
    <w:rPr>
      <w:szCs w:val="24"/>
    </w:rPr>
  </w:style>
  <w:style w:type="paragraph" w:customStyle="1" w:styleId="Style20">
    <w:name w:val="Style 20"/>
    <w:basedOn w:val="Normal"/>
    <w:rsid w:val="00271E90"/>
    <w:pPr>
      <w:widowControl w:val="0"/>
      <w:autoSpaceDE w:val="0"/>
      <w:autoSpaceDN w:val="0"/>
      <w:spacing w:before="144" w:after="360" w:line="264" w:lineRule="exact"/>
      <w:jc w:val="left"/>
    </w:pPr>
    <w:rPr>
      <w:szCs w:val="24"/>
    </w:rPr>
  </w:style>
  <w:style w:type="paragraph" w:customStyle="1" w:styleId="Header1">
    <w:name w:val="Header 1"/>
    <w:basedOn w:val="Normal"/>
    <w:rsid w:val="0082518E"/>
    <w:pPr>
      <w:widowControl w:val="0"/>
      <w:numPr>
        <w:numId w:val="11"/>
      </w:numPr>
      <w:autoSpaceDE w:val="0"/>
      <w:autoSpaceDN w:val="0"/>
      <w:spacing w:before="240" w:after="240"/>
      <w:ind w:left="714" w:hanging="357"/>
      <w:jc w:val="center"/>
    </w:pPr>
    <w:rPr>
      <w:b/>
      <w:bCs/>
      <w:spacing w:val="4"/>
      <w:sz w:val="28"/>
      <w:szCs w:val="46"/>
    </w:rPr>
  </w:style>
  <w:style w:type="paragraph" w:customStyle="1" w:styleId="Default">
    <w:name w:val="Default"/>
    <w:rsid w:val="00271E90"/>
    <w:pPr>
      <w:autoSpaceDE w:val="0"/>
      <w:autoSpaceDN w:val="0"/>
      <w:adjustRightInd w:val="0"/>
    </w:pPr>
    <w:rPr>
      <w:color w:val="000000"/>
      <w:sz w:val="24"/>
      <w:szCs w:val="24"/>
      <w:lang w:val="en-US" w:eastAsia="en-US"/>
    </w:rPr>
  </w:style>
  <w:style w:type="paragraph" w:customStyle="1" w:styleId="TITRE1">
    <w:name w:val="TITRE1"/>
    <w:basedOn w:val="Normal"/>
    <w:rsid w:val="004F1545"/>
    <w:pPr>
      <w:suppressAutoHyphens/>
      <w:spacing w:after="480"/>
      <w:jc w:val="center"/>
    </w:pPr>
    <w:rPr>
      <w:rFonts w:ascii="Times New Roman Bold" w:hAnsi="Times New Roman Bold"/>
      <w:b/>
      <w:color w:val="000000"/>
      <w:sz w:val="32"/>
      <w:szCs w:val="32"/>
    </w:rPr>
  </w:style>
  <w:style w:type="paragraph" w:customStyle="1" w:styleId="Style12">
    <w:name w:val="Style 12"/>
    <w:basedOn w:val="Normal"/>
    <w:rsid w:val="00271E90"/>
    <w:pPr>
      <w:widowControl w:val="0"/>
      <w:autoSpaceDE w:val="0"/>
      <w:autoSpaceDN w:val="0"/>
      <w:spacing w:line="264" w:lineRule="exact"/>
      <w:ind w:hanging="576"/>
    </w:pPr>
    <w:rPr>
      <w:szCs w:val="24"/>
    </w:rPr>
  </w:style>
  <w:style w:type="paragraph" w:customStyle="1" w:styleId="Sectiontext">
    <w:name w:val="Sectiontext"/>
    <w:basedOn w:val="Normal"/>
    <w:rsid w:val="00271E90"/>
    <w:pPr>
      <w:spacing w:before="120" w:after="120"/>
      <w:ind w:left="720"/>
    </w:pPr>
    <w:rPr>
      <w:rFonts w:ascii="Century Gothic" w:hAnsi="Century Gothic"/>
      <w:sz w:val="20"/>
      <w:lang w:val="fr-FR" w:eastAsia="fr-FR"/>
    </w:rPr>
  </w:style>
  <w:style w:type="paragraph" w:customStyle="1" w:styleId="Paragraphedeliste1">
    <w:name w:val="Paragraphe de liste1"/>
    <w:basedOn w:val="Normal"/>
    <w:rsid w:val="00271E90"/>
    <w:pPr>
      <w:ind w:left="708"/>
      <w:jc w:val="left"/>
    </w:pPr>
    <w:rPr>
      <w:szCs w:val="24"/>
      <w:lang w:val="fr-FR" w:eastAsia="fr-FR"/>
    </w:rPr>
  </w:style>
  <w:style w:type="paragraph" w:customStyle="1" w:styleId="Sectiontextpuces">
    <w:name w:val="Sectiontextpuces"/>
    <w:basedOn w:val="Sectiontext"/>
    <w:rsid w:val="00271E90"/>
    <w:pPr>
      <w:spacing w:after="0"/>
      <w:ind w:left="0"/>
    </w:pPr>
  </w:style>
  <w:style w:type="paragraph" w:customStyle="1" w:styleId="S4Header">
    <w:name w:val="S4 Header"/>
    <w:basedOn w:val="Normal"/>
    <w:next w:val="Normal"/>
    <w:link w:val="S4HeaderChar"/>
    <w:rsid w:val="00271E90"/>
    <w:pPr>
      <w:spacing w:before="120" w:after="240"/>
      <w:jc w:val="center"/>
    </w:pPr>
    <w:rPr>
      <w:b/>
      <w:sz w:val="20"/>
    </w:rPr>
  </w:style>
  <w:style w:type="character" w:customStyle="1" w:styleId="S4HeaderChar">
    <w:name w:val="S4 Header Char"/>
    <w:link w:val="S4Header"/>
    <w:locked/>
    <w:rsid w:val="00271E90"/>
    <w:rPr>
      <w:b/>
      <w:lang w:val="en-US" w:eastAsia="en-US" w:bidi="ar-SA"/>
    </w:rPr>
  </w:style>
  <w:style w:type="paragraph" w:customStyle="1" w:styleId="Section">
    <w:name w:val="Section"/>
    <w:autoRedefine/>
    <w:rsid w:val="00576763"/>
    <w:pPr>
      <w:keepNext/>
      <w:keepLines/>
      <w:spacing w:after="480"/>
      <w:jc w:val="center"/>
    </w:pPr>
    <w:rPr>
      <w:rFonts w:ascii="Arial" w:hAnsi="Arial"/>
      <w:b/>
      <w:bCs/>
      <w:color w:val="000000"/>
      <w:sz w:val="36"/>
      <w:szCs w:val="36"/>
      <w:lang w:val="en-GB" w:eastAsia="fr-FR"/>
    </w:rPr>
  </w:style>
  <w:style w:type="paragraph" w:customStyle="1" w:styleId="StyleHeader1Centr">
    <w:name w:val="Style Header 1 + Centré"/>
    <w:basedOn w:val="Header1"/>
    <w:rsid w:val="00207467"/>
    <w:rPr>
      <w:szCs w:val="20"/>
    </w:rPr>
  </w:style>
  <w:style w:type="paragraph" w:customStyle="1" w:styleId="StyleHeading2Gauche0cmSuspendu152cm">
    <w:name w:val="Style Heading2 + Gauche :  0 cm Suspendu : 152 cm"/>
    <w:basedOn w:val="Heading21"/>
    <w:rsid w:val="00207467"/>
    <w:pPr>
      <w:ind w:left="864" w:hanging="864"/>
    </w:pPr>
  </w:style>
  <w:style w:type="paragraph" w:customStyle="1" w:styleId="StyleHeader1Centr1">
    <w:name w:val="Style Header 1 + Centré1"/>
    <w:basedOn w:val="Header1"/>
    <w:rsid w:val="003D4054"/>
    <w:rPr>
      <w:szCs w:val="20"/>
    </w:rPr>
  </w:style>
  <w:style w:type="paragraph" w:customStyle="1" w:styleId="MittleresRaster1-Akzent21">
    <w:name w:val="Mittleres Raster 1 - Akzent 21"/>
    <w:basedOn w:val="Normal"/>
    <w:link w:val="MittleresRaster1-Akzent2Zchn"/>
    <w:uiPriority w:val="99"/>
    <w:qFormat/>
    <w:rsid w:val="00020DD2"/>
    <w:pPr>
      <w:ind w:left="708"/>
    </w:pPr>
  </w:style>
  <w:style w:type="character" w:customStyle="1" w:styleId="a1">
    <w:name w:val="a1"/>
    <w:uiPriority w:val="99"/>
    <w:rsid w:val="00255C76"/>
    <w:rPr>
      <w:rFonts w:ascii="Courier" w:hAnsi="Courier" w:cs="Times New Roman"/>
      <w:sz w:val="20"/>
      <w:lang w:val="en-US"/>
    </w:rPr>
  </w:style>
  <w:style w:type="paragraph" w:styleId="Index2">
    <w:name w:val="index 2"/>
    <w:basedOn w:val="Normal"/>
    <w:next w:val="Normal"/>
    <w:uiPriority w:val="99"/>
    <w:rsid w:val="00255C76"/>
    <w:pPr>
      <w:tabs>
        <w:tab w:val="left" w:leader="dot" w:pos="9000"/>
        <w:tab w:val="right" w:pos="9360"/>
      </w:tabs>
      <w:suppressAutoHyphens/>
      <w:overflowPunct w:val="0"/>
      <w:autoSpaceDE w:val="0"/>
      <w:autoSpaceDN w:val="0"/>
      <w:adjustRightInd w:val="0"/>
      <w:ind w:left="1440" w:right="720" w:hanging="720"/>
      <w:textAlignment w:val="baseline"/>
    </w:pPr>
    <w:rPr>
      <w:lang w:val="fr-FR"/>
    </w:rPr>
  </w:style>
  <w:style w:type="character" w:styleId="EndnoteReference">
    <w:name w:val="endnote reference"/>
    <w:uiPriority w:val="99"/>
    <w:rsid w:val="00255C76"/>
    <w:rPr>
      <w:rFonts w:cs="Times New Roman"/>
      <w:vertAlign w:val="superscript"/>
    </w:rPr>
  </w:style>
  <w:style w:type="paragraph" w:customStyle="1" w:styleId="Head32">
    <w:name w:val="Head 3.2"/>
    <w:basedOn w:val="Normal"/>
    <w:uiPriority w:val="99"/>
    <w:rsid w:val="00255C76"/>
    <w:pPr>
      <w:tabs>
        <w:tab w:val="left" w:pos="360"/>
      </w:tabs>
      <w:suppressAutoHyphens/>
      <w:overflowPunct w:val="0"/>
      <w:autoSpaceDE w:val="0"/>
      <w:autoSpaceDN w:val="0"/>
      <w:adjustRightInd w:val="0"/>
      <w:ind w:left="360" w:hanging="360"/>
      <w:jc w:val="left"/>
      <w:textAlignment w:val="baseline"/>
    </w:pPr>
    <w:rPr>
      <w:b/>
      <w:lang w:val="fr-FR"/>
    </w:rPr>
  </w:style>
  <w:style w:type="paragraph" w:customStyle="1" w:styleId="BodyText21">
    <w:name w:val="Body Text 21"/>
    <w:basedOn w:val="Normal"/>
    <w:uiPriority w:val="99"/>
    <w:rsid w:val="00255C76"/>
    <w:pPr>
      <w:overflowPunct w:val="0"/>
      <w:autoSpaceDE w:val="0"/>
      <w:autoSpaceDN w:val="0"/>
      <w:adjustRightInd w:val="0"/>
      <w:spacing w:before="120" w:after="120"/>
      <w:jc w:val="center"/>
      <w:textAlignment w:val="baseline"/>
    </w:pPr>
    <w:rPr>
      <w:b/>
      <w:sz w:val="28"/>
      <w:lang w:val="es-ES_tradnl"/>
    </w:rPr>
  </w:style>
  <w:style w:type="paragraph" w:customStyle="1" w:styleId="Header1-Clauses">
    <w:name w:val="Header 1 - Clauses"/>
    <w:basedOn w:val="Normal"/>
    <w:uiPriority w:val="99"/>
    <w:rsid w:val="00255C76"/>
    <w:pPr>
      <w:tabs>
        <w:tab w:val="left" w:pos="432"/>
      </w:tabs>
      <w:overflowPunct w:val="0"/>
      <w:autoSpaceDE w:val="0"/>
      <w:autoSpaceDN w:val="0"/>
      <w:adjustRightInd w:val="0"/>
      <w:ind w:left="432" w:hanging="432"/>
      <w:jc w:val="left"/>
      <w:textAlignment w:val="baseline"/>
    </w:pPr>
    <w:rPr>
      <w:b/>
      <w:lang w:val="es-ES_tradnl"/>
    </w:rPr>
  </w:style>
  <w:style w:type="paragraph" w:styleId="DocumentMap">
    <w:name w:val="Document Map"/>
    <w:basedOn w:val="Normal"/>
    <w:link w:val="DocumentMapChar"/>
    <w:uiPriority w:val="99"/>
    <w:rsid w:val="00255C76"/>
    <w:pPr>
      <w:shd w:val="clear" w:color="auto" w:fill="000080"/>
      <w:overflowPunct w:val="0"/>
      <w:autoSpaceDE w:val="0"/>
      <w:autoSpaceDN w:val="0"/>
      <w:adjustRightInd w:val="0"/>
      <w:jc w:val="left"/>
      <w:textAlignment w:val="baseline"/>
    </w:pPr>
    <w:rPr>
      <w:rFonts w:ascii="Tahoma" w:hAnsi="Tahoma"/>
      <w:lang w:val="fr-FR"/>
    </w:rPr>
  </w:style>
  <w:style w:type="character" w:customStyle="1" w:styleId="DocumentMapChar">
    <w:name w:val="Document Map Char"/>
    <w:link w:val="DocumentMap"/>
    <w:uiPriority w:val="99"/>
    <w:rsid w:val="00255C76"/>
    <w:rPr>
      <w:rFonts w:ascii="Tahoma" w:hAnsi="Tahoma"/>
      <w:sz w:val="24"/>
      <w:shd w:val="clear" w:color="auto" w:fill="000080"/>
      <w:lang w:eastAsia="en-US"/>
    </w:rPr>
  </w:style>
  <w:style w:type="paragraph" w:customStyle="1" w:styleId="Sub-ClauseText">
    <w:name w:val="Sub-Clause Text"/>
    <w:basedOn w:val="Normal"/>
    <w:uiPriority w:val="99"/>
    <w:rsid w:val="00255C76"/>
    <w:pPr>
      <w:overflowPunct w:val="0"/>
      <w:autoSpaceDE w:val="0"/>
      <w:autoSpaceDN w:val="0"/>
      <w:adjustRightInd w:val="0"/>
      <w:spacing w:before="120" w:after="120"/>
      <w:textAlignment w:val="baseline"/>
    </w:pPr>
    <w:rPr>
      <w:spacing w:val="-4"/>
    </w:rPr>
  </w:style>
  <w:style w:type="paragraph" w:customStyle="1" w:styleId="SectionVIHeader0">
    <w:name w:val="Section VI. Header"/>
    <w:basedOn w:val="SectionVHeader"/>
    <w:uiPriority w:val="99"/>
    <w:rsid w:val="00255C76"/>
    <w:pPr>
      <w:overflowPunct w:val="0"/>
      <w:autoSpaceDE w:val="0"/>
      <w:autoSpaceDN w:val="0"/>
      <w:adjustRightInd w:val="0"/>
      <w:textAlignment w:val="baseline"/>
    </w:pPr>
    <w:rPr>
      <w:lang w:val="en-US"/>
    </w:rPr>
  </w:style>
  <w:style w:type="character" w:customStyle="1" w:styleId="Parahead">
    <w:name w:val="Para head"/>
    <w:uiPriority w:val="99"/>
    <w:rsid w:val="00255C76"/>
    <w:rPr>
      <w:rFonts w:cs="Times New Roman"/>
      <w:sz w:val="20"/>
    </w:rPr>
  </w:style>
  <w:style w:type="paragraph" w:customStyle="1" w:styleId="sectionIIIheader">
    <w:name w:val="section III header"/>
    <w:basedOn w:val="Normal"/>
    <w:uiPriority w:val="99"/>
    <w:rsid w:val="00255C76"/>
    <w:pPr>
      <w:overflowPunct w:val="0"/>
      <w:autoSpaceDE w:val="0"/>
      <w:autoSpaceDN w:val="0"/>
      <w:adjustRightInd w:val="0"/>
      <w:spacing w:before="240"/>
      <w:jc w:val="left"/>
      <w:textAlignment w:val="baseline"/>
    </w:pPr>
    <w:rPr>
      <w:rFonts w:ascii="Arial Black" w:hAnsi="Arial Black"/>
    </w:rPr>
  </w:style>
  <w:style w:type="paragraph" w:customStyle="1" w:styleId="TITRESECTION">
    <w:name w:val="TITRE SECTION"/>
    <w:next w:val="Normal"/>
    <w:uiPriority w:val="99"/>
    <w:rsid w:val="00255C76"/>
    <w:pPr>
      <w:spacing w:after="240"/>
      <w:jc w:val="center"/>
    </w:pPr>
    <w:rPr>
      <w:rFonts w:ascii="Times New Roman Bold" w:hAnsi="Times New Roman Bold"/>
      <w:b/>
      <w:sz w:val="48"/>
      <w:lang w:val="en-US" w:eastAsia="en-US"/>
    </w:rPr>
  </w:style>
  <w:style w:type="paragraph" w:customStyle="1" w:styleId="Part">
    <w:name w:val="Part"/>
    <w:basedOn w:val="Normal"/>
    <w:next w:val="Normal"/>
    <w:rsid w:val="00255C76"/>
    <w:pPr>
      <w:suppressAutoHyphens/>
      <w:overflowPunct w:val="0"/>
      <w:autoSpaceDE w:val="0"/>
      <w:autoSpaceDN w:val="0"/>
      <w:adjustRightInd w:val="0"/>
      <w:spacing w:before="1200"/>
      <w:jc w:val="center"/>
      <w:textAlignment w:val="baseline"/>
    </w:pPr>
    <w:rPr>
      <w:b/>
      <w:sz w:val="56"/>
      <w:lang w:val="fr-FR"/>
    </w:rPr>
  </w:style>
  <w:style w:type="paragraph" w:customStyle="1" w:styleId="StyleHeader1-ClausesLeft0Firstline0">
    <w:name w:val="Style Header 1 - Clauses + Left:  0&quot; First line:  0&quot;"/>
    <w:basedOn w:val="Header1-Clauses"/>
    <w:uiPriority w:val="99"/>
    <w:rsid w:val="00255C76"/>
    <w:rPr>
      <w:bCs/>
    </w:rPr>
  </w:style>
  <w:style w:type="paragraph" w:customStyle="1" w:styleId="SectionIVHeader">
    <w:name w:val="Section IV Header"/>
    <w:basedOn w:val="SectionVHeader"/>
    <w:uiPriority w:val="99"/>
    <w:rsid w:val="00255C76"/>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255C76"/>
    <w:pPr>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255C76"/>
    <w:rPr>
      <w:bCs/>
    </w:rPr>
  </w:style>
  <w:style w:type="paragraph" w:customStyle="1" w:styleId="SectionIXHeading">
    <w:name w:val="Section IX Heading"/>
    <w:basedOn w:val="Head81"/>
    <w:uiPriority w:val="99"/>
    <w:rsid w:val="00255C76"/>
    <w:pPr>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Normal"/>
    <w:link w:val="UG-Heading1Zchn"/>
    <w:uiPriority w:val="99"/>
    <w:rsid w:val="00255C76"/>
    <w:pPr>
      <w:numPr>
        <w:numId w:val="14"/>
      </w:numPr>
      <w:tabs>
        <w:tab w:val="left" w:pos="0"/>
      </w:tabs>
      <w:spacing w:after="200"/>
      <w:ind w:hanging="720"/>
    </w:pPr>
    <w:rPr>
      <w:b/>
      <w:kern w:val="28"/>
      <w:sz w:val="24"/>
      <w:lang w:val="fr-FR" w:eastAsia="en-US"/>
    </w:rPr>
  </w:style>
  <w:style w:type="paragraph" w:customStyle="1" w:styleId="UG-Header">
    <w:name w:val="UG - Header"/>
    <w:basedOn w:val="Normal"/>
    <w:uiPriority w:val="99"/>
    <w:rsid w:val="00255C76"/>
    <w:pPr>
      <w:suppressAutoHyphens/>
      <w:overflowPunct w:val="0"/>
      <w:autoSpaceDE w:val="0"/>
      <w:autoSpaceDN w:val="0"/>
      <w:adjustRightInd w:val="0"/>
      <w:jc w:val="center"/>
      <w:textAlignment w:val="baseline"/>
    </w:pPr>
    <w:rPr>
      <w:b/>
      <w:sz w:val="72"/>
      <w:lang w:val="fr-FR"/>
    </w:rPr>
  </w:style>
  <w:style w:type="paragraph" w:styleId="HTMLPreformatted">
    <w:name w:val="HTML Preformatted"/>
    <w:basedOn w:val="Normal"/>
    <w:link w:val="HTMLPreformattedChar"/>
    <w:uiPriority w:val="99"/>
    <w:rsid w:val="002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link w:val="HTMLPreformatted"/>
    <w:uiPriority w:val="99"/>
    <w:rsid w:val="00255C76"/>
    <w:rPr>
      <w:rFonts w:ascii="Courier New" w:hAnsi="Courier New" w:cs="Courier New"/>
      <w:lang w:val="en-US" w:eastAsia="en-US"/>
    </w:rPr>
  </w:style>
  <w:style w:type="paragraph" w:customStyle="1" w:styleId="Rvision1">
    <w:name w:val="Révision1"/>
    <w:hidden/>
    <w:uiPriority w:val="99"/>
    <w:semiHidden/>
    <w:rsid w:val="00255C76"/>
    <w:rPr>
      <w:sz w:val="24"/>
      <w:lang w:val="fr-FR" w:eastAsia="en-US"/>
    </w:rPr>
  </w:style>
  <w:style w:type="paragraph" w:customStyle="1" w:styleId="En-ttedetabledesmatires1">
    <w:name w:val="En-tête de table des matières1"/>
    <w:basedOn w:val="Heading1"/>
    <w:next w:val="Normal"/>
    <w:uiPriority w:val="99"/>
    <w:semiHidden/>
    <w:rsid w:val="00255C76"/>
    <w:pPr>
      <w:keepNext/>
      <w:keepLines/>
      <w:suppressAutoHyphens w:val="0"/>
      <w:spacing w:after="0" w:line="276" w:lineRule="auto"/>
      <w:jc w:val="left"/>
      <w:outlineLvl w:val="9"/>
    </w:pPr>
    <w:rPr>
      <w:rFonts w:ascii="Cambria" w:hAnsi="Cambria"/>
      <w:bCs/>
      <w:smallCaps w:val="0"/>
      <w:color w:val="365F91"/>
      <w:sz w:val="28"/>
      <w:szCs w:val="28"/>
    </w:rPr>
  </w:style>
  <w:style w:type="paragraph" w:customStyle="1" w:styleId="MittlereListe2-Akzent21">
    <w:name w:val="Mittlere Liste 2 - Akzent 21"/>
    <w:hidden/>
    <w:uiPriority w:val="99"/>
    <w:semiHidden/>
    <w:rsid w:val="00255C76"/>
    <w:rPr>
      <w:sz w:val="24"/>
      <w:lang w:val="fr-FR" w:eastAsia="en-US"/>
    </w:rPr>
  </w:style>
  <w:style w:type="paragraph" w:customStyle="1" w:styleId="UG-Title">
    <w:name w:val="UG-Title"/>
    <w:basedOn w:val="Subtitle"/>
    <w:uiPriority w:val="99"/>
    <w:rsid w:val="00255C76"/>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255C76"/>
  </w:style>
  <w:style w:type="paragraph" w:customStyle="1" w:styleId="UG-SectionIVHeader-2">
    <w:name w:val="UG-Section IV Header - 2"/>
    <w:basedOn w:val="SectionIVHeader-2"/>
    <w:uiPriority w:val="99"/>
    <w:rsid w:val="00255C76"/>
  </w:style>
  <w:style w:type="character" w:customStyle="1" w:styleId="CarCar">
    <w:name w:val="Car Car"/>
    <w:uiPriority w:val="99"/>
    <w:semiHidden/>
    <w:locked/>
    <w:rsid w:val="00255C76"/>
    <w:rPr>
      <w:rFonts w:cs="Times New Roman"/>
      <w:lang w:val="fr-FR" w:eastAsia="en-GB" w:bidi="ar-SA"/>
    </w:rPr>
  </w:style>
  <w:style w:type="paragraph" w:customStyle="1" w:styleId="MittlereSchattierung1-Akzent11">
    <w:name w:val="Mittlere Schattierung 1 - Akzent 11"/>
    <w:uiPriority w:val="1"/>
    <w:qFormat/>
    <w:rsid w:val="00255C76"/>
    <w:pPr>
      <w:suppressAutoHyphens/>
      <w:overflowPunct w:val="0"/>
      <w:autoSpaceDE w:val="0"/>
      <w:autoSpaceDN w:val="0"/>
      <w:adjustRightInd w:val="0"/>
      <w:jc w:val="both"/>
      <w:textAlignment w:val="baseline"/>
    </w:pPr>
    <w:rPr>
      <w:sz w:val="24"/>
      <w:lang w:val="fr-FR" w:eastAsia="en-US"/>
    </w:rPr>
  </w:style>
  <w:style w:type="paragraph" w:customStyle="1" w:styleId="Inhaltsverzeichnisberschrift1">
    <w:name w:val="Inhaltsverzeichnisüberschrift1"/>
    <w:basedOn w:val="Heading1"/>
    <w:next w:val="Normal"/>
    <w:uiPriority w:val="39"/>
    <w:semiHidden/>
    <w:unhideWhenUsed/>
    <w:qFormat/>
    <w:rsid w:val="00255C76"/>
    <w:pPr>
      <w:keepNext/>
      <w:keepLines/>
      <w:suppressAutoHyphens w:val="0"/>
      <w:spacing w:after="0" w:line="276" w:lineRule="auto"/>
      <w:jc w:val="left"/>
      <w:outlineLvl w:val="9"/>
    </w:pPr>
    <w:rPr>
      <w:rFonts w:ascii="Cambria" w:hAnsi="Cambria"/>
      <w:bCs/>
      <w:smallCaps w:val="0"/>
      <w:color w:val="365F91"/>
      <w:sz w:val="28"/>
      <w:szCs w:val="28"/>
      <w:lang w:val="fr-FR"/>
    </w:rPr>
  </w:style>
  <w:style w:type="paragraph" w:customStyle="1" w:styleId="Titre11">
    <w:name w:val="Titre 11"/>
    <w:basedOn w:val="Normal"/>
    <w:rsid w:val="00255C76"/>
    <w:pPr>
      <w:suppressAutoHyphens/>
      <w:overflowPunct w:val="0"/>
      <w:autoSpaceDE w:val="0"/>
      <w:autoSpaceDN w:val="0"/>
      <w:adjustRightInd w:val="0"/>
      <w:textAlignment w:val="baseline"/>
    </w:pPr>
    <w:rPr>
      <w:lang w:val="fr-FR"/>
    </w:rPr>
  </w:style>
  <w:style w:type="paragraph" w:customStyle="1" w:styleId="Heading1ESSH">
    <w:name w:val="Heading 1 ESSH"/>
    <w:basedOn w:val="Heading12"/>
    <w:rsid w:val="00D92408"/>
    <w:pPr>
      <w:spacing w:before="142" w:after="0" w:line="240" w:lineRule="atLeast"/>
    </w:pPr>
    <w:rPr>
      <w:bCs/>
    </w:rPr>
  </w:style>
  <w:style w:type="paragraph" w:customStyle="1" w:styleId="Header1ESSH">
    <w:name w:val="Header 1 ESSH"/>
    <w:basedOn w:val="Header1"/>
    <w:rsid w:val="001C1482"/>
    <w:pPr>
      <w:numPr>
        <w:numId w:val="0"/>
      </w:numPr>
      <w:spacing w:before="142" w:after="0" w:line="240" w:lineRule="atLeast"/>
    </w:pPr>
    <w:rPr>
      <w:szCs w:val="20"/>
    </w:rPr>
  </w:style>
  <w:style w:type="character" w:customStyle="1" w:styleId="DeltaViewInsertion">
    <w:name w:val="DeltaView Insertion"/>
    <w:rsid w:val="00DC3A2B"/>
    <w:rPr>
      <w:color w:val="0000FF"/>
      <w:u w:val="double"/>
    </w:rPr>
  </w:style>
  <w:style w:type="paragraph" w:customStyle="1" w:styleId="Listeabc">
    <w:name w:val="Listeabc"/>
    <w:basedOn w:val="Normal"/>
    <w:next w:val="BodyText"/>
    <w:rsid w:val="00DC3A2B"/>
    <w:pPr>
      <w:widowControl w:val="0"/>
      <w:numPr>
        <w:numId w:val="15"/>
      </w:numPr>
      <w:autoSpaceDE w:val="0"/>
      <w:autoSpaceDN w:val="0"/>
      <w:adjustRightInd w:val="0"/>
      <w:spacing w:after="120"/>
    </w:pPr>
    <w:rPr>
      <w:szCs w:val="24"/>
      <w:lang w:bidi="th-TH"/>
    </w:rPr>
  </w:style>
  <w:style w:type="character" w:customStyle="1" w:styleId="DeltaViewMoveDestination">
    <w:name w:val="DeltaView Move Destination"/>
    <w:rsid w:val="00DC3A2B"/>
    <w:rPr>
      <w:color w:val="00C000"/>
      <w:u w:val="double"/>
    </w:rPr>
  </w:style>
  <w:style w:type="paragraph" w:customStyle="1" w:styleId="Heading11">
    <w:name w:val="Heading 11"/>
    <w:basedOn w:val="Normal"/>
    <w:next w:val="Normal"/>
    <w:rsid w:val="003725FE"/>
    <w:pPr>
      <w:tabs>
        <w:tab w:val="left" w:pos="567"/>
      </w:tabs>
      <w:spacing w:after="200"/>
      <w:jc w:val="left"/>
    </w:pPr>
    <w:rPr>
      <w:b/>
      <w:lang w:val="es-ES_tradnl"/>
    </w:rPr>
  </w:style>
  <w:style w:type="paragraph" w:customStyle="1" w:styleId="UG-INDEX">
    <w:name w:val="UG-INDEX"/>
    <w:basedOn w:val="Normal"/>
    <w:qFormat/>
    <w:rsid w:val="00170BAE"/>
    <w:pPr>
      <w:spacing w:before="120" w:after="120"/>
      <w:jc w:val="center"/>
      <w:outlineLvl w:val="0"/>
    </w:pPr>
    <w:rPr>
      <w:b/>
      <w:bCs/>
      <w:kern w:val="28"/>
      <w:sz w:val="36"/>
    </w:rPr>
  </w:style>
  <w:style w:type="character" w:customStyle="1" w:styleId="MittleresRaster1-Akzent2Zchn">
    <w:name w:val="Mittleres Raster 1 - Akzent 2 Zchn"/>
    <w:link w:val="MittleresRaster1-Akzent21"/>
    <w:uiPriority w:val="34"/>
    <w:locked/>
    <w:rsid w:val="002871A9"/>
    <w:rPr>
      <w:sz w:val="24"/>
      <w:lang w:val="en-US" w:eastAsia="en-US"/>
    </w:rPr>
  </w:style>
  <w:style w:type="paragraph" w:customStyle="1" w:styleId="berschrift">
    <w:name w:val="Überschrift"/>
    <w:basedOn w:val="Normal"/>
    <w:next w:val="BodyText"/>
    <w:rsid w:val="00645D89"/>
    <w:pPr>
      <w:suppressAutoHyphens/>
      <w:jc w:val="center"/>
    </w:pPr>
    <w:rPr>
      <w:b/>
      <w:sz w:val="36"/>
      <w:lang w:eastAsia="zh-CN"/>
    </w:rPr>
  </w:style>
  <w:style w:type="paragraph" w:customStyle="1" w:styleId="DEPartHeadingsL1">
    <w:name w:val="DE Part Headings L1"/>
    <w:basedOn w:val="Normal"/>
    <w:next w:val="Normal"/>
    <w:link w:val="DEPartHeadingsL1Char"/>
    <w:uiPriority w:val="99"/>
    <w:rsid w:val="00645D89"/>
    <w:pPr>
      <w:keepNext/>
      <w:keepLines/>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645D89"/>
    <w:rPr>
      <w:rFonts w:eastAsia="SimSun"/>
      <w:b/>
      <w:caps/>
      <w:sz w:val="24"/>
      <w:lang w:bidi="en-GB"/>
    </w:rPr>
  </w:style>
  <w:style w:type="paragraph" w:customStyle="1" w:styleId="Style7">
    <w:name w:val="Style 7"/>
    <w:basedOn w:val="Normal"/>
    <w:rsid w:val="00645D89"/>
    <w:pPr>
      <w:widowControl w:val="0"/>
      <w:autoSpaceDE w:val="0"/>
      <w:autoSpaceDN w:val="0"/>
      <w:spacing w:line="480" w:lineRule="auto"/>
      <w:jc w:val="center"/>
    </w:pPr>
    <w:rPr>
      <w:szCs w:val="24"/>
    </w:rPr>
  </w:style>
  <w:style w:type="paragraph" w:customStyle="1" w:styleId="FarbigeSchattierung-Akzent11">
    <w:name w:val="Farbige Schattierung - Akzent 11"/>
    <w:hidden/>
    <w:uiPriority w:val="71"/>
    <w:rsid w:val="00666323"/>
    <w:rPr>
      <w:sz w:val="24"/>
      <w:lang w:val="en-US" w:eastAsia="en-US"/>
    </w:rPr>
  </w:style>
  <w:style w:type="paragraph" w:styleId="ListParagraph">
    <w:name w:val="List Paragraph"/>
    <w:aliases w:val="Citation List,본문(내용),List Paragraph (numbered (a)),Colorful List - Accent 11,Premier,COMESA Text 2,Standard 12 pt,Paragraphe de liste 1,Bullet List,FooterText,Colorful List Accent 1,numbered,列出段落,列出段落1,TOC style,Paragraphe de liste,lp1,Ha"/>
    <w:basedOn w:val="Normal"/>
    <w:link w:val="ListParagraphChar"/>
    <w:uiPriority w:val="34"/>
    <w:qFormat/>
    <w:rsid w:val="009C44F4"/>
    <w:pPr>
      <w:ind w:left="720"/>
      <w:contextualSpacing/>
    </w:pPr>
  </w:style>
  <w:style w:type="paragraph" w:styleId="Revision">
    <w:name w:val="Revision"/>
    <w:hidden/>
    <w:uiPriority w:val="99"/>
    <w:rsid w:val="005F35F5"/>
    <w:rPr>
      <w:sz w:val="24"/>
      <w:lang w:val="en-US" w:eastAsia="en-US"/>
    </w:rPr>
  </w:style>
  <w:style w:type="paragraph" w:customStyle="1" w:styleId="berschrift21">
    <w:name w:val="Überschrift 21"/>
    <w:basedOn w:val="Normal"/>
    <w:next w:val="berschrift11"/>
    <w:autoRedefine/>
    <w:qFormat/>
    <w:rsid w:val="00AC017A"/>
    <w:pPr>
      <w:tabs>
        <w:tab w:val="left" w:pos="567"/>
        <w:tab w:val="left" w:pos="1857"/>
      </w:tabs>
      <w:spacing w:after="200"/>
      <w:ind w:left="581" w:right="-28" w:hanging="581"/>
    </w:pPr>
    <w:rPr>
      <w:spacing w:val="6"/>
    </w:rPr>
  </w:style>
  <w:style w:type="paragraph" w:customStyle="1" w:styleId="berschrift11">
    <w:name w:val="Überschrift 11"/>
    <w:basedOn w:val="Normal"/>
    <w:next w:val="Normal"/>
    <w:rsid w:val="00AC017A"/>
    <w:pPr>
      <w:tabs>
        <w:tab w:val="left" w:pos="567"/>
      </w:tabs>
      <w:spacing w:after="200"/>
      <w:jc w:val="left"/>
    </w:pPr>
    <w:rPr>
      <w:b/>
      <w:lang w:val="es-ES_tradnl"/>
    </w:rPr>
  </w:style>
  <w:style w:type="paragraph" w:customStyle="1" w:styleId="Listenabsatz1">
    <w:name w:val="Listenabsatz1"/>
    <w:basedOn w:val="Normal"/>
    <w:rsid w:val="00AC017A"/>
    <w:pPr>
      <w:ind w:left="720"/>
      <w:contextualSpacing/>
    </w:pPr>
  </w:style>
  <w:style w:type="paragraph" w:styleId="NoSpacing">
    <w:name w:val="No Spacing"/>
    <w:link w:val="NoSpacingChar"/>
    <w:uiPriority w:val="1"/>
    <w:qFormat/>
    <w:rsid w:val="00AC017A"/>
    <w:pPr>
      <w:suppressAutoHyphens/>
      <w:overflowPunct w:val="0"/>
      <w:autoSpaceDE w:val="0"/>
      <w:autoSpaceDN w:val="0"/>
      <w:adjustRightInd w:val="0"/>
      <w:jc w:val="both"/>
      <w:textAlignment w:val="baseline"/>
    </w:pPr>
    <w:rPr>
      <w:sz w:val="24"/>
      <w:lang w:val="fr-FR" w:eastAsia="en-US"/>
    </w:rPr>
  </w:style>
  <w:style w:type="paragraph" w:styleId="TOCHeading">
    <w:name w:val="TOC Heading"/>
    <w:basedOn w:val="Heading1"/>
    <w:next w:val="Normal"/>
    <w:uiPriority w:val="39"/>
    <w:unhideWhenUsed/>
    <w:qFormat/>
    <w:rsid w:val="00AC017A"/>
    <w:pPr>
      <w:keepNext/>
      <w:keepLines/>
      <w:suppressAutoHyphens w:val="0"/>
      <w:spacing w:after="0" w:line="276" w:lineRule="auto"/>
      <w:jc w:val="left"/>
      <w:outlineLvl w:val="9"/>
    </w:pPr>
    <w:rPr>
      <w:rFonts w:ascii="Cambria" w:hAnsi="Cambria"/>
      <w:bCs/>
      <w:smallCaps w:val="0"/>
      <w:color w:val="365F91"/>
      <w:sz w:val="28"/>
      <w:szCs w:val="28"/>
      <w:lang w:val="fr-FR"/>
    </w:rPr>
  </w:style>
  <w:style w:type="character" w:customStyle="1" w:styleId="ListParagraphChar">
    <w:name w:val="List Paragraph Char"/>
    <w:aliases w:val="Citation List Char,본문(내용) Char,List Paragraph (numbered (a)) Char,Colorful List - Accent 11 Char,Premier Char,COMESA Text 2 Char,Standard 12 pt Char,Paragraphe de liste 1 Char,Bullet List Char,FooterText Char,numbered Char,列出段落 Char"/>
    <w:link w:val="ListParagraph"/>
    <w:uiPriority w:val="99"/>
    <w:qFormat/>
    <w:locked/>
    <w:rsid w:val="00AC017A"/>
    <w:rPr>
      <w:sz w:val="24"/>
      <w:lang w:val="en-US" w:eastAsia="en-US"/>
    </w:rPr>
  </w:style>
  <w:style w:type="paragraph" w:customStyle="1" w:styleId="SubclauseL2">
    <w:name w:val="Subclause L2"/>
    <w:basedOn w:val="Normal"/>
    <w:rsid w:val="00AC017A"/>
    <w:pPr>
      <w:spacing w:before="120" w:after="120"/>
      <w:jc w:val="left"/>
      <w:outlineLvl w:val="0"/>
    </w:pPr>
    <w:rPr>
      <w:sz w:val="22"/>
      <w:lang w:val="en-GB" w:eastAsia="en-GB"/>
    </w:rPr>
  </w:style>
  <w:style w:type="paragraph" w:customStyle="1" w:styleId="Standardtext">
    <w:name w:val="Standardtext"/>
    <w:basedOn w:val="Normal"/>
    <w:link w:val="StandardtextZchn"/>
    <w:rsid w:val="00AC017A"/>
    <w:pPr>
      <w:spacing w:line="360" w:lineRule="auto"/>
      <w:jc w:val="left"/>
    </w:pPr>
    <w:rPr>
      <w:rFonts w:ascii="Arial" w:hAnsi="Arial"/>
      <w:sz w:val="22"/>
      <w:lang w:val="en-GB" w:eastAsia="de-DE"/>
    </w:rPr>
  </w:style>
  <w:style w:type="paragraph" w:customStyle="1" w:styleId="StandardBullet">
    <w:name w:val="Standard Bullet"/>
    <w:basedOn w:val="Normal"/>
    <w:rsid w:val="00AC017A"/>
    <w:pPr>
      <w:tabs>
        <w:tab w:val="num" w:pos="420"/>
      </w:tabs>
      <w:ind w:left="420" w:hanging="420"/>
      <w:jc w:val="left"/>
    </w:pPr>
    <w:rPr>
      <w:rFonts w:ascii="Arial" w:hAnsi="Arial"/>
      <w:sz w:val="22"/>
      <w:lang w:val="de-DE" w:eastAsia="de-DE"/>
    </w:rPr>
  </w:style>
  <w:style w:type="paragraph" w:styleId="NormalIndent">
    <w:name w:val="Normal Indent"/>
    <w:aliases w:val="Indent normal,Normal Indent Char1,Normal Indent Char Char,Indent normal Char Char,Indent normal Char1,Indent normal1,Normal Indent Char1 Char,Normal Indent Char Char Char,Normal Indent Char1 Char Char Char"/>
    <w:basedOn w:val="Normal"/>
    <w:link w:val="NormalIndentChar"/>
    <w:rsid w:val="00AC017A"/>
    <w:pPr>
      <w:ind w:left="720"/>
      <w:jc w:val="left"/>
    </w:pPr>
    <w:rPr>
      <w:rFonts w:ascii="Arial" w:hAnsi="Arial"/>
      <w:sz w:val="22"/>
      <w:lang w:val="en-GB"/>
    </w:rPr>
  </w:style>
  <w:style w:type="character" w:customStyle="1" w:styleId="NormalIndentChar">
    <w:name w:val="Normal Indent Char"/>
    <w:aliases w:val="Indent normal Char,Normal Indent Char1 Char1,Normal Indent Char Char Char1,Indent normal Char Char Char,Indent normal Char1 Char,Indent normal1 Char,Normal Indent Char1 Char Char,Normal Indent Char Char Char Char"/>
    <w:link w:val="NormalIndent"/>
    <w:locked/>
    <w:rsid w:val="00AC017A"/>
    <w:rPr>
      <w:rFonts w:ascii="Arial" w:hAnsi="Arial"/>
      <w:sz w:val="22"/>
      <w:lang w:val="en-GB" w:eastAsia="en-US"/>
    </w:rPr>
  </w:style>
  <w:style w:type="paragraph" w:customStyle="1" w:styleId="ListAlphanumeric">
    <w:name w:val="List Alphanumeric"/>
    <w:basedOn w:val="Normal"/>
    <w:link w:val="ListAlphanumericChar"/>
    <w:rsid w:val="00AC017A"/>
    <w:pPr>
      <w:keepLines/>
      <w:numPr>
        <w:numId w:val="22"/>
      </w:numPr>
      <w:tabs>
        <w:tab w:val="left" w:pos="851"/>
      </w:tabs>
      <w:spacing w:before="60" w:after="60"/>
      <w:jc w:val="left"/>
    </w:pPr>
    <w:rPr>
      <w:rFonts w:ascii="Arial" w:hAnsi="Arial"/>
      <w:sz w:val="22"/>
      <w:lang w:val="en-GB"/>
    </w:rPr>
  </w:style>
  <w:style w:type="character" w:customStyle="1" w:styleId="ListAlphanumericChar">
    <w:name w:val="List Alphanumeric Char"/>
    <w:link w:val="ListAlphanumeric"/>
    <w:rsid w:val="00AC017A"/>
    <w:rPr>
      <w:rFonts w:ascii="Arial" w:hAnsi="Arial"/>
      <w:sz w:val="22"/>
      <w:lang w:val="en-GB" w:eastAsia="en-US"/>
    </w:rPr>
  </w:style>
  <w:style w:type="character" w:customStyle="1" w:styleId="StandardtextZchn">
    <w:name w:val="Standardtext Zchn"/>
    <w:link w:val="Standardtext"/>
    <w:locked/>
    <w:rsid w:val="00AC017A"/>
    <w:rPr>
      <w:rFonts w:ascii="Arial" w:hAnsi="Arial"/>
      <w:sz w:val="22"/>
      <w:lang w:val="en-GB"/>
    </w:rPr>
  </w:style>
  <w:style w:type="paragraph" w:customStyle="1" w:styleId="E1">
    <w:name w:val="E1"/>
    <w:basedOn w:val="Normal"/>
    <w:link w:val="E1Zchn"/>
    <w:qFormat/>
    <w:rsid w:val="00AC017A"/>
    <w:pPr>
      <w:numPr>
        <w:numId w:val="23"/>
      </w:numPr>
      <w:spacing w:line="260" w:lineRule="atLeast"/>
    </w:pPr>
    <w:rPr>
      <w:rFonts w:ascii="Arial" w:eastAsia="Arial Unicode MS" w:hAnsi="Arial"/>
      <w:snapToGrid w:val="0"/>
      <w:sz w:val="20"/>
      <w:lang w:val="en-GB" w:eastAsia="de-DE"/>
    </w:rPr>
  </w:style>
  <w:style w:type="character" w:customStyle="1" w:styleId="E1Zchn">
    <w:name w:val="E1 Zchn"/>
    <w:link w:val="E1"/>
    <w:rsid w:val="00AC017A"/>
    <w:rPr>
      <w:rFonts w:ascii="Arial" w:eastAsia="Arial Unicode MS" w:hAnsi="Arial"/>
      <w:snapToGrid w:val="0"/>
      <w:lang w:val="en-GB"/>
    </w:rPr>
  </w:style>
  <w:style w:type="paragraph" w:customStyle="1" w:styleId="Einrckung1">
    <w:name w:val="Einrückung 1"/>
    <w:basedOn w:val="Normal"/>
    <w:rsid w:val="00AC017A"/>
    <w:pPr>
      <w:spacing w:line="360" w:lineRule="atLeast"/>
      <w:ind w:left="851" w:hanging="851"/>
    </w:pPr>
    <w:rPr>
      <w:rFonts w:ascii="Arial" w:hAnsi="Arial"/>
      <w:lang w:val="de-DE" w:eastAsia="de-DE"/>
    </w:rPr>
  </w:style>
  <w:style w:type="character" w:customStyle="1" w:styleId="StandardtextChar">
    <w:name w:val="Standardtext Char"/>
    <w:uiPriority w:val="99"/>
    <w:rsid w:val="00AC017A"/>
    <w:rPr>
      <w:rFonts w:ascii="Arial" w:hAnsi="Arial"/>
      <w:sz w:val="22"/>
      <w:lang w:eastAsia="de-DE"/>
    </w:rPr>
  </w:style>
  <w:style w:type="paragraph" w:styleId="PlainText">
    <w:name w:val="Plain Text"/>
    <w:basedOn w:val="Normal"/>
    <w:link w:val="PlainTextChar"/>
    <w:uiPriority w:val="99"/>
    <w:unhideWhenUsed/>
    <w:rsid w:val="00AC017A"/>
    <w:pPr>
      <w:jc w:val="left"/>
    </w:pPr>
    <w:rPr>
      <w:rFonts w:ascii="Calibri" w:hAnsi="Calibri"/>
      <w:sz w:val="22"/>
      <w:szCs w:val="21"/>
      <w:lang w:val="de-DE"/>
    </w:rPr>
  </w:style>
  <w:style w:type="character" w:customStyle="1" w:styleId="PlainTextChar">
    <w:name w:val="Plain Text Char"/>
    <w:basedOn w:val="DefaultParagraphFont"/>
    <w:link w:val="PlainText"/>
    <w:uiPriority w:val="99"/>
    <w:rsid w:val="00AC017A"/>
    <w:rPr>
      <w:rFonts w:ascii="Calibri" w:hAnsi="Calibri"/>
      <w:sz w:val="22"/>
      <w:szCs w:val="21"/>
      <w:lang w:eastAsia="en-US"/>
    </w:rPr>
  </w:style>
  <w:style w:type="character" w:customStyle="1" w:styleId="AheaderTerciaryleveChar">
    <w:name w:val="Aheader Terciary leve Char"/>
    <w:link w:val="AheaderTerciaryleve"/>
    <w:locked/>
    <w:rsid w:val="00AC017A"/>
    <w:rPr>
      <w:b/>
      <w:noProof/>
      <w:sz w:val="28"/>
    </w:rPr>
  </w:style>
  <w:style w:type="paragraph" w:customStyle="1" w:styleId="AheaderTerciaryleve">
    <w:name w:val="Aheader Terciary leve"/>
    <w:basedOn w:val="Normal"/>
    <w:link w:val="AheaderTerciaryleveChar"/>
    <w:qFormat/>
    <w:rsid w:val="00AC017A"/>
    <w:pPr>
      <w:jc w:val="center"/>
    </w:pPr>
    <w:rPr>
      <w:b/>
      <w:noProof/>
      <w:sz w:val="28"/>
      <w:lang w:val="de-DE" w:eastAsia="de-DE"/>
    </w:rPr>
  </w:style>
  <w:style w:type="paragraph" w:customStyle="1" w:styleId="SPDForm2">
    <w:name w:val="SPD  Form 2"/>
    <w:basedOn w:val="Normal"/>
    <w:qFormat/>
    <w:rsid w:val="00AC017A"/>
    <w:pPr>
      <w:spacing w:before="120" w:after="240"/>
      <w:jc w:val="center"/>
    </w:pPr>
    <w:rPr>
      <w:b/>
      <w:sz w:val="36"/>
    </w:rPr>
  </w:style>
  <w:style w:type="paragraph" w:customStyle="1" w:styleId="ListNumber1">
    <w:name w:val="List Number 1"/>
    <w:basedOn w:val="Normal"/>
    <w:qFormat/>
    <w:rsid w:val="00AC017A"/>
    <w:pPr>
      <w:numPr>
        <w:numId w:val="25"/>
      </w:numPr>
      <w:spacing w:before="120" w:after="240"/>
    </w:pPr>
    <w:rPr>
      <w:rFonts w:ascii="Arial" w:hAnsi="Arial"/>
      <w:sz w:val="22"/>
      <w:lang w:val="en-GB"/>
    </w:rPr>
  </w:style>
  <w:style w:type="paragraph" w:customStyle="1" w:styleId="ListBullet9">
    <w:name w:val="List Bullet 9"/>
    <w:qFormat/>
    <w:rsid w:val="00AC017A"/>
    <w:pPr>
      <w:numPr>
        <w:numId w:val="24"/>
      </w:numPr>
      <w:tabs>
        <w:tab w:val="clear" w:pos="3575"/>
      </w:tabs>
      <w:ind w:left="993" w:hanging="426"/>
      <w:jc w:val="both"/>
    </w:pPr>
    <w:rPr>
      <w:rFonts w:ascii="Arial" w:hAnsi="Arial"/>
      <w:sz w:val="22"/>
      <w:lang w:val="en-GB" w:eastAsia="en-US"/>
    </w:rPr>
  </w:style>
  <w:style w:type="paragraph" w:customStyle="1" w:styleId="Pa16">
    <w:name w:val="Pa16"/>
    <w:basedOn w:val="Default"/>
    <w:next w:val="Default"/>
    <w:uiPriority w:val="99"/>
    <w:rsid w:val="00AC017A"/>
    <w:pPr>
      <w:spacing w:line="201" w:lineRule="atLeast"/>
    </w:pPr>
    <w:rPr>
      <w:rFonts w:ascii="ITC Franklin Gothic Std Book" w:hAnsi="ITC Franklin Gothic Std Book"/>
      <w:color w:val="auto"/>
      <w:lang w:val="de-DE" w:eastAsia="de-DE"/>
    </w:rPr>
  </w:style>
  <w:style w:type="paragraph" w:customStyle="1" w:styleId="Formatvorlage1">
    <w:name w:val="Formatvorlage1"/>
    <w:basedOn w:val="UG-Heading1"/>
    <w:link w:val="Formatvorlage1Zchn"/>
    <w:qFormat/>
    <w:rsid w:val="009F241B"/>
    <w:pPr>
      <w:widowControl w:val="0"/>
      <w:numPr>
        <w:numId w:val="21"/>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DefaultParagraphFont"/>
    <w:link w:val="UG-Heading1"/>
    <w:uiPriority w:val="99"/>
    <w:rsid w:val="009F241B"/>
    <w:rPr>
      <w:b/>
      <w:kern w:val="28"/>
      <w:sz w:val="24"/>
      <w:lang w:val="fr-FR" w:eastAsia="en-US"/>
    </w:rPr>
  </w:style>
  <w:style w:type="character" w:customStyle="1" w:styleId="Formatvorlage1Zchn">
    <w:name w:val="Formatvorlage1 Zchn"/>
    <w:basedOn w:val="UG-Heading1Zchn"/>
    <w:link w:val="Formatvorlage1"/>
    <w:rsid w:val="009F241B"/>
    <w:rPr>
      <w:rFonts w:ascii="Arial" w:hAnsi="Arial" w:cs="Arial"/>
      <w:b w:val="0"/>
      <w:bCs/>
      <w:color w:val="000000"/>
      <w:spacing w:val="4"/>
      <w:kern w:val="28"/>
      <w:sz w:val="28"/>
      <w:lang w:val="fr-FR" w:eastAsia="en-US"/>
    </w:rPr>
  </w:style>
  <w:style w:type="paragraph" w:customStyle="1" w:styleId="Header10">
    <w:name w:val="Header1"/>
    <w:basedOn w:val="Normal"/>
    <w:rsid w:val="0038751D"/>
    <w:pPr>
      <w:widowControl w:val="0"/>
      <w:autoSpaceDE w:val="0"/>
      <w:autoSpaceDN w:val="0"/>
      <w:spacing w:before="240" w:after="480"/>
      <w:jc w:val="center"/>
    </w:pPr>
    <w:rPr>
      <w:b/>
      <w:bCs/>
      <w:spacing w:val="4"/>
      <w:sz w:val="44"/>
      <w:szCs w:val="46"/>
    </w:rPr>
  </w:style>
  <w:style w:type="paragraph" w:customStyle="1" w:styleId="Style4">
    <w:name w:val="Style 4"/>
    <w:basedOn w:val="Normal"/>
    <w:rsid w:val="00522C39"/>
    <w:pPr>
      <w:widowControl w:val="0"/>
      <w:autoSpaceDE w:val="0"/>
      <w:autoSpaceDN w:val="0"/>
      <w:spacing w:line="1188" w:lineRule="exact"/>
      <w:jc w:val="center"/>
    </w:pPr>
    <w:rPr>
      <w:szCs w:val="24"/>
    </w:rPr>
  </w:style>
  <w:style w:type="paragraph" w:customStyle="1" w:styleId="Style1">
    <w:name w:val="Style 1"/>
    <w:basedOn w:val="Normal"/>
    <w:rsid w:val="00522C39"/>
    <w:pPr>
      <w:widowControl w:val="0"/>
      <w:autoSpaceDE w:val="0"/>
      <w:autoSpaceDN w:val="0"/>
      <w:adjustRightInd w:val="0"/>
      <w:jc w:val="left"/>
    </w:pPr>
    <w:rPr>
      <w:szCs w:val="24"/>
    </w:rPr>
  </w:style>
  <w:style w:type="paragraph" w:customStyle="1" w:styleId="Style3">
    <w:name w:val="Style 3"/>
    <w:basedOn w:val="Normal"/>
    <w:rsid w:val="00522C39"/>
    <w:pPr>
      <w:widowControl w:val="0"/>
      <w:autoSpaceDE w:val="0"/>
      <w:autoSpaceDN w:val="0"/>
      <w:spacing w:line="552" w:lineRule="atLeast"/>
      <w:jc w:val="left"/>
    </w:pPr>
    <w:rPr>
      <w:szCs w:val="24"/>
    </w:rPr>
  </w:style>
  <w:style w:type="paragraph" w:customStyle="1" w:styleId="Style5">
    <w:name w:val="Style 5"/>
    <w:basedOn w:val="Normal"/>
    <w:rsid w:val="00522C39"/>
    <w:pPr>
      <w:widowControl w:val="0"/>
      <w:autoSpaceDE w:val="0"/>
      <w:autoSpaceDN w:val="0"/>
      <w:spacing w:line="480" w:lineRule="exact"/>
      <w:jc w:val="center"/>
    </w:pPr>
    <w:rPr>
      <w:szCs w:val="24"/>
    </w:rPr>
  </w:style>
  <w:style w:type="paragraph" w:customStyle="1" w:styleId="Style6">
    <w:name w:val="Style 6"/>
    <w:basedOn w:val="Normal"/>
    <w:rsid w:val="00522C39"/>
    <w:pPr>
      <w:widowControl w:val="0"/>
      <w:autoSpaceDE w:val="0"/>
      <w:autoSpaceDN w:val="0"/>
      <w:spacing w:after="216" w:line="576" w:lineRule="exact"/>
      <w:jc w:val="center"/>
    </w:pPr>
    <w:rPr>
      <w:szCs w:val="24"/>
    </w:rPr>
  </w:style>
  <w:style w:type="paragraph" w:customStyle="1" w:styleId="Style10">
    <w:name w:val="Style 10"/>
    <w:basedOn w:val="Normal"/>
    <w:rsid w:val="00522C39"/>
    <w:pPr>
      <w:widowControl w:val="0"/>
      <w:autoSpaceDE w:val="0"/>
      <w:autoSpaceDN w:val="0"/>
      <w:spacing w:line="396" w:lineRule="atLeast"/>
      <w:ind w:left="684"/>
      <w:jc w:val="left"/>
    </w:pPr>
    <w:rPr>
      <w:szCs w:val="24"/>
    </w:rPr>
  </w:style>
  <w:style w:type="paragraph" w:customStyle="1" w:styleId="Style13">
    <w:name w:val="Style 13"/>
    <w:basedOn w:val="Normal"/>
    <w:rsid w:val="00522C39"/>
    <w:pPr>
      <w:widowControl w:val="0"/>
      <w:autoSpaceDE w:val="0"/>
      <w:autoSpaceDN w:val="0"/>
      <w:spacing w:before="144" w:line="276" w:lineRule="exact"/>
      <w:ind w:left="504" w:hanging="504"/>
    </w:pPr>
    <w:rPr>
      <w:szCs w:val="24"/>
    </w:rPr>
  </w:style>
  <w:style w:type="paragraph" w:customStyle="1" w:styleId="Style2">
    <w:name w:val="Style 2"/>
    <w:basedOn w:val="Normal"/>
    <w:rsid w:val="00522C39"/>
    <w:pPr>
      <w:widowControl w:val="0"/>
      <w:autoSpaceDE w:val="0"/>
      <w:autoSpaceDN w:val="0"/>
      <w:spacing w:before="180" w:line="264" w:lineRule="exact"/>
      <w:ind w:left="144"/>
    </w:pPr>
    <w:rPr>
      <w:szCs w:val="24"/>
    </w:rPr>
  </w:style>
  <w:style w:type="paragraph" w:customStyle="1" w:styleId="Style14">
    <w:name w:val="Style 14"/>
    <w:basedOn w:val="Normal"/>
    <w:rsid w:val="00522C39"/>
    <w:pPr>
      <w:widowControl w:val="0"/>
      <w:autoSpaceDE w:val="0"/>
      <w:autoSpaceDN w:val="0"/>
      <w:spacing w:before="144" w:line="264" w:lineRule="exact"/>
      <w:ind w:left="288" w:hanging="288"/>
      <w:jc w:val="left"/>
    </w:pPr>
    <w:rPr>
      <w:szCs w:val="24"/>
    </w:rPr>
  </w:style>
  <w:style w:type="paragraph" w:customStyle="1" w:styleId="Style15">
    <w:name w:val="Style 15"/>
    <w:basedOn w:val="Normal"/>
    <w:rsid w:val="00522C39"/>
    <w:pPr>
      <w:widowControl w:val="0"/>
      <w:autoSpaceDE w:val="0"/>
      <w:autoSpaceDN w:val="0"/>
      <w:spacing w:line="288" w:lineRule="atLeast"/>
      <w:jc w:val="center"/>
    </w:pPr>
    <w:rPr>
      <w:szCs w:val="24"/>
    </w:rPr>
  </w:style>
  <w:style w:type="paragraph" w:customStyle="1" w:styleId="Style16">
    <w:name w:val="Style 16"/>
    <w:basedOn w:val="Normal"/>
    <w:rsid w:val="00522C39"/>
    <w:pPr>
      <w:widowControl w:val="0"/>
      <w:autoSpaceDE w:val="0"/>
      <w:autoSpaceDN w:val="0"/>
      <w:spacing w:line="504" w:lineRule="atLeast"/>
      <w:jc w:val="left"/>
    </w:pPr>
    <w:rPr>
      <w:szCs w:val="24"/>
    </w:rPr>
  </w:style>
  <w:style w:type="paragraph" w:customStyle="1" w:styleId="Style18">
    <w:name w:val="Style 18"/>
    <w:basedOn w:val="Normal"/>
    <w:rsid w:val="00522C39"/>
    <w:pPr>
      <w:widowControl w:val="0"/>
      <w:autoSpaceDE w:val="0"/>
      <w:autoSpaceDN w:val="0"/>
      <w:spacing w:before="216" w:after="324"/>
      <w:jc w:val="right"/>
    </w:pPr>
    <w:rPr>
      <w:szCs w:val="24"/>
    </w:rPr>
  </w:style>
  <w:style w:type="paragraph" w:customStyle="1" w:styleId="Style21">
    <w:name w:val="Style 21"/>
    <w:basedOn w:val="Normal"/>
    <w:rsid w:val="00522C39"/>
    <w:pPr>
      <w:widowControl w:val="0"/>
      <w:autoSpaceDE w:val="0"/>
      <w:autoSpaceDN w:val="0"/>
      <w:spacing w:line="816" w:lineRule="exact"/>
      <w:jc w:val="center"/>
    </w:pPr>
    <w:rPr>
      <w:szCs w:val="24"/>
    </w:rPr>
  </w:style>
  <w:style w:type="paragraph" w:customStyle="1" w:styleId="Style22">
    <w:name w:val="Style 22"/>
    <w:basedOn w:val="Normal"/>
    <w:rsid w:val="00522C39"/>
    <w:pPr>
      <w:widowControl w:val="0"/>
      <w:autoSpaceDE w:val="0"/>
      <w:autoSpaceDN w:val="0"/>
      <w:spacing w:line="276" w:lineRule="exact"/>
    </w:pPr>
    <w:rPr>
      <w:szCs w:val="24"/>
    </w:rPr>
  </w:style>
  <w:style w:type="paragraph" w:customStyle="1" w:styleId="Style8">
    <w:name w:val="Style 8"/>
    <w:basedOn w:val="Normal"/>
    <w:rsid w:val="00522C39"/>
    <w:pPr>
      <w:widowControl w:val="0"/>
      <w:autoSpaceDE w:val="0"/>
      <w:autoSpaceDN w:val="0"/>
      <w:spacing w:line="276" w:lineRule="exact"/>
    </w:pPr>
    <w:rPr>
      <w:szCs w:val="24"/>
    </w:rPr>
  </w:style>
  <w:style w:type="paragraph" w:customStyle="1" w:styleId="Style23">
    <w:name w:val="Style 23"/>
    <w:basedOn w:val="Normal"/>
    <w:rsid w:val="00522C39"/>
    <w:pPr>
      <w:widowControl w:val="0"/>
      <w:autoSpaceDE w:val="0"/>
      <w:autoSpaceDN w:val="0"/>
      <w:spacing w:before="144" w:line="264" w:lineRule="exact"/>
      <w:ind w:hanging="720"/>
      <w:jc w:val="left"/>
    </w:pPr>
    <w:rPr>
      <w:szCs w:val="24"/>
    </w:rPr>
  </w:style>
  <w:style w:type="paragraph" w:customStyle="1" w:styleId="Style9">
    <w:name w:val="Style 9"/>
    <w:basedOn w:val="Normal"/>
    <w:rsid w:val="00522C39"/>
    <w:pPr>
      <w:widowControl w:val="0"/>
      <w:autoSpaceDE w:val="0"/>
      <w:autoSpaceDN w:val="0"/>
      <w:ind w:hanging="396"/>
      <w:jc w:val="left"/>
    </w:pPr>
    <w:rPr>
      <w:szCs w:val="24"/>
    </w:rPr>
  </w:style>
  <w:style w:type="paragraph" w:customStyle="1" w:styleId="Style24">
    <w:name w:val="Style 24"/>
    <w:basedOn w:val="Normal"/>
    <w:rsid w:val="00522C39"/>
    <w:pPr>
      <w:widowControl w:val="0"/>
      <w:autoSpaceDE w:val="0"/>
      <w:autoSpaceDN w:val="0"/>
      <w:spacing w:line="468" w:lineRule="atLeast"/>
      <w:jc w:val="left"/>
    </w:pPr>
    <w:rPr>
      <w:szCs w:val="24"/>
    </w:rPr>
  </w:style>
  <w:style w:type="paragraph" w:customStyle="1" w:styleId="Style25">
    <w:name w:val="Style 25"/>
    <w:basedOn w:val="Normal"/>
    <w:rsid w:val="00522C39"/>
    <w:pPr>
      <w:widowControl w:val="0"/>
      <w:autoSpaceDE w:val="0"/>
      <w:autoSpaceDN w:val="0"/>
      <w:spacing w:line="264" w:lineRule="exact"/>
      <w:ind w:left="648"/>
    </w:pPr>
    <w:rPr>
      <w:szCs w:val="24"/>
    </w:rPr>
  </w:style>
  <w:style w:type="paragraph" w:customStyle="1" w:styleId="Style26">
    <w:name w:val="Style 26"/>
    <w:basedOn w:val="Normal"/>
    <w:rsid w:val="00522C39"/>
    <w:pPr>
      <w:widowControl w:val="0"/>
      <w:autoSpaceDE w:val="0"/>
      <w:autoSpaceDN w:val="0"/>
      <w:ind w:left="792" w:hanging="396"/>
      <w:jc w:val="left"/>
    </w:pPr>
    <w:rPr>
      <w:szCs w:val="24"/>
    </w:rPr>
  </w:style>
  <w:style w:type="paragraph" w:customStyle="1" w:styleId="Style27">
    <w:name w:val="Style 27"/>
    <w:basedOn w:val="Normal"/>
    <w:rsid w:val="00522C39"/>
    <w:pPr>
      <w:widowControl w:val="0"/>
      <w:autoSpaceDE w:val="0"/>
      <w:autoSpaceDN w:val="0"/>
      <w:spacing w:before="180"/>
      <w:jc w:val="center"/>
    </w:pPr>
    <w:rPr>
      <w:szCs w:val="24"/>
    </w:rPr>
  </w:style>
  <w:style w:type="paragraph" w:customStyle="1" w:styleId="SectionVIheader1">
    <w:name w:val="Section VI header"/>
    <w:basedOn w:val="Section4heading"/>
    <w:rsid w:val="00522C39"/>
    <w:rPr>
      <w:spacing w:val="-2"/>
    </w:rPr>
  </w:style>
  <w:style w:type="paragraph" w:customStyle="1" w:styleId="UGHeader">
    <w:name w:val="UG Header"/>
    <w:basedOn w:val="Header10"/>
    <w:rsid w:val="00522C39"/>
  </w:style>
  <w:style w:type="paragraph" w:customStyle="1" w:styleId="UG-title0">
    <w:name w:val="UG-title"/>
    <w:basedOn w:val="Style7"/>
    <w:rsid w:val="00522C39"/>
    <w:pPr>
      <w:spacing w:line="744" w:lineRule="exact"/>
    </w:pPr>
    <w:rPr>
      <w:b/>
      <w:bCs/>
      <w:spacing w:val="-14"/>
      <w:sz w:val="72"/>
      <w:szCs w:val="72"/>
      <w:lang w:val="fr-FR"/>
    </w:rPr>
  </w:style>
  <w:style w:type="character" w:styleId="Emphasis">
    <w:name w:val="Emphasis"/>
    <w:qFormat/>
    <w:rsid w:val="00522C39"/>
    <w:rPr>
      <w:i/>
      <w:iCs/>
    </w:rPr>
  </w:style>
  <w:style w:type="paragraph" w:customStyle="1" w:styleId="FarbigeListe-Akzent11">
    <w:name w:val="Farbige Liste - Akzent 11"/>
    <w:basedOn w:val="Normal"/>
    <w:rsid w:val="00522C39"/>
    <w:pPr>
      <w:suppressAutoHyphens/>
      <w:ind w:left="720"/>
      <w:contextualSpacing/>
      <w:jc w:val="left"/>
    </w:pPr>
    <w:rPr>
      <w:szCs w:val="24"/>
      <w:lang w:eastAsia="zh-CN"/>
    </w:rPr>
  </w:style>
  <w:style w:type="paragraph" w:customStyle="1" w:styleId="DEStandardL9">
    <w:name w:val="DE Standard L9"/>
    <w:basedOn w:val="Normal"/>
    <w:next w:val="BodyText3"/>
    <w:uiPriority w:val="99"/>
    <w:rsid w:val="00522C39"/>
    <w:pPr>
      <w:numPr>
        <w:ilvl w:val="8"/>
        <w:numId w:val="27"/>
      </w:numPr>
      <w:spacing w:after="240"/>
      <w:outlineLvl w:val="8"/>
    </w:pPr>
    <w:rPr>
      <w:rFonts w:eastAsia="SimSun"/>
      <w:lang w:val="en-GB" w:eastAsia="en-GB" w:bidi="en-GB"/>
    </w:rPr>
  </w:style>
  <w:style w:type="paragraph" w:customStyle="1" w:styleId="DEStandardL8">
    <w:name w:val="DE Standard L8"/>
    <w:basedOn w:val="Normal"/>
    <w:next w:val="BodyText2"/>
    <w:uiPriority w:val="99"/>
    <w:rsid w:val="00522C39"/>
    <w:pPr>
      <w:numPr>
        <w:ilvl w:val="7"/>
        <w:numId w:val="27"/>
      </w:numPr>
      <w:spacing w:after="240"/>
      <w:outlineLvl w:val="7"/>
    </w:pPr>
    <w:rPr>
      <w:rFonts w:eastAsia="SimSun"/>
      <w:lang w:val="en-GB" w:eastAsia="en-GB" w:bidi="en-GB"/>
    </w:rPr>
  </w:style>
  <w:style w:type="paragraph" w:customStyle="1" w:styleId="DEStandardL7">
    <w:name w:val="DE Standard L7"/>
    <w:basedOn w:val="Normal"/>
    <w:next w:val="Normal"/>
    <w:uiPriority w:val="99"/>
    <w:rsid w:val="00522C39"/>
    <w:pPr>
      <w:numPr>
        <w:ilvl w:val="6"/>
        <w:numId w:val="27"/>
      </w:numPr>
      <w:spacing w:after="240"/>
      <w:outlineLvl w:val="6"/>
    </w:pPr>
    <w:rPr>
      <w:rFonts w:eastAsia="SimSun"/>
      <w:lang w:val="en-GB" w:eastAsia="en-GB" w:bidi="en-GB"/>
    </w:rPr>
  </w:style>
  <w:style w:type="paragraph" w:customStyle="1" w:styleId="DEStandardL6">
    <w:name w:val="DE Standard L6"/>
    <w:basedOn w:val="Normal"/>
    <w:next w:val="Normal"/>
    <w:uiPriority w:val="99"/>
    <w:rsid w:val="00522C39"/>
    <w:pPr>
      <w:numPr>
        <w:ilvl w:val="5"/>
        <w:numId w:val="27"/>
      </w:numPr>
      <w:spacing w:after="240"/>
      <w:outlineLvl w:val="5"/>
    </w:pPr>
    <w:rPr>
      <w:rFonts w:eastAsia="SimSun"/>
      <w:lang w:val="en-GB" w:eastAsia="en-GB" w:bidi="en-GB"/>
    </w:rPr>
  </w:style>
  <w:style w:type="paragraph" w:customStyle="1" w:styleId="DEStandardL5">
    <w:name w:val="DE Standard L5"/>
    <w:basedOn w:val="Normal"/>
    <w:next w:val="Normal"/>
    <w:uiPriority w:val="99"/>
    <w:rsid w:val="00522C39"/>
    <w:pPr>
      <w:numPr>
        <w:ilvl w:val="4"/>
        <w:numId w:val="27"/>
      </w:numPr>
      <w:spacing w:after="240"/>
      <w:outlineLvl w:val="4"/>
    </w:pPr>
    <w:rPr>
      <w:rFonts w:eastAsia="SimSun"/>
      <w:lang w:val="en-GB" w:eastAsia="en-GB" w:bidi="en-GB"/>
    </w:rPr>
  </w:style>
  <w:style w:type="paragraph" w:customStyle="1" w:styleId="DEStandardL4">
    <w:name w:val="DE Standard L4"/>
    <w:basedOn w:val="Normal"/>
    <w:next w:val="BodyText3"/>
    <w:uiPriority w:val="99"/>
    <w:rsid w:val="00522C39"/>
    <w:pPr>
      <w:numPr>
        <w:ilvl w:val="3"/>
        <w:numId w:val="27"/>
      </w:numPr>
      <w:tabs>
        <w:tab w:val="left" w:pos="1440"/>
      </w:tabs>
      <w:spacing w:after="240"/>
      <w:outlineLvl w:val="3"/>
    </w:pPr>
    <w:rPr>
      <w:rFonts w:ascii="Arial" w:eastAsia="SimSun" w:hAnsi="Arial"/>
      <w:lang w:val="en-GB" w:eastAsia="en-GB" w:bidi="en-GB"/>
    </w:rPr>
  </w:style>
  <w:style w:type="paragraph" w:customStyle="1" w:styleId="DEStandardL3">
    <w:name w:val="DE Standard L3"/>
    <w:basedOn w:val="Normal"/>
    <w:next w:val="BodyText2"/>
    <w:link w:val="DEStandardL3ZchnZchn"/>
    <w:uiPriority w:val="99"/>
    <w:rsid w:val="00522C39"/>
    <w:pPr>
      <w:numPr>
        <w:ilvl w:val="2"/>
        <w:numId w:val="27"/>
      </w:numPr>
      <w:spacing w:before="240"/>
      <w:outlineLvl w:val="2"/>
    </w:pPr>
    <w:rPr>
      <w:rFonts w:ascii="Arial" w:eastAsia="SimSun" w:hAnsi="Arial"/>
      <w:lang w:val="en-GB" w:eastAsia="en-GB" w:bidi="en-GB"/>
    </w:rPr>
  </w:style>
  <w:style w:type="character" w:customStyle="1" w:styleId="DEStandardL3ZchnZchn">
    <w:name w:val="DE Standard L3 Zchn Zchn"/>
    <w:link w:val="DEStandardL3"/>
    <w:uiPriority w:val="99"/>
    <w:locked/>
    <w:rsid w:val="00522C39"/>
    <w:rPr>
      <w:rFonts w:ascii="Arial" w:eastAsia="SimSun" w:hAnsi="Arial"/>
      <w:sz w:val="24"/>
      <w:lang w:val="en-GB" w:eastAsia="en-GB" w:bidi="en-GB"/>
    </w:rPr>
  </w:style>
  <w:style w:type="paragraph" w:customStyle="1" w:styleId="DEStandardL2">
    <w:name w:val="DE Standard L2"/>
    <w:basedOn w:val="Normal"/>
    <w:next w:val="Normal"/>
    <w:uiPriority w:val="99"/>
    <w:rsid w:val="00522C39"/>
    <w:pPr>
      <w:numPr>
        <w:ilvl w:val="1"/>
        <w:numId w:val="27"/>
      </w:numPr>
      <w:jc w:val="left"/>
      <w:outlineLvl w:val="1"/>
    </w:pPr>
    <w:rPr>
      <w:rFonts w:ascii="Arial" w:eastAsia="SimSun" w:hAnsi="Arial"/>
      <w:b/>
      <w:caps/>
      <w:lang w:val="en-GB" w:eastAsia="en-GB" w:bidi="en-GB"/>
    </w:rPr>
  </w:style>
  <w:style w:type="paragraph" w:customStyle="1" w:styleId="DEStandardL1">
    <w:name w:val="DE Standard L1"/>
    <w:basedOn w:val="Normal"/>
    <w:next w:val="Normal"/>
    <w:uiPriority w:val="99"/>
    <w:rsid w:val="00522C39"/>
    <w:pPr>
      <w:keepNext/>
      <w:keepLines/>
      <w:numPr>
        <w:numId w:val="27"/>
      </w:numPr>
      <w:suppressAutoHyphens/>
      <w:spacing w:before="240"/>
      <w:jc w:val="left"/>
      <w:outlineLvl w:val="0"/>
    </w:pPr>
    <w:rPr>
      <w:rFonts w:ascii="Arial Black" w:eastAsia="SimSun" w:hAnsi="Arial Black"/>
      <w:sz w:val="28"/>
      <w:lang w:val="en-GB" w:eastAsia="en-GB" w:bidi="en-GB"/>
    </w:rPr>
  </w:style>
  <w:style w:type="paragraph" w:customStyle="1" w:styleId="Titre21">
    <w:name w:val="Titre 21"/>
    <w:basedOn w:val="Normal"/>
    <w:next w:val="Titre11"/>
    <w:autoRedefine/>
    <w:qFormat/>
    <w:rsid w:val="00522C39"/>
    <w:pPr>
      <w:numPr>
        <w:ilvl w:val="1"/>
        <w:numId w:val="28"/>
      </w:numPr>
      <w:tabs>
        <w:tab w:val="left" w:pos="567"/>
      </w:tabs>
      <w:spacing w:after="200"/>
      <w:ind w:right="-28"/>
    </w:pPr>
    <w:rPr>
      <w:noProof/>
      <w:spacing w:val="6"/>
    </w:rPr>
  </w:style>
  <w:style w:type="paragraph" w:customStyle="1" w:styleId="Titre22">
    <w:name w:val="Titre 22"/>
    <w:basedOn w:val="Normal"/>
    <w:next w:val="Normal"/>
    <w:autoRedefine/>
    <w:qFormat/>
    <w:rsid w:val="00522C39"/>
    <w:pPr>
      <w:tabs>
        <w:tab w:val="left" w:pos="567"/>
      </w:tabs>
      <w:spacing w:after="200"/>
      <w:ind w:left="581" w:right="-28" w:hanging="581"/>
    </w:pPr>
    <w:rPr>
      <w:noProof/>
      <w:spacing w:val="6"/>
    </w:rPr>
  </w:style>
  <w:style w:type="paragraph" w:customStyle="1" w:styleId="BodyText1">
    <w:name w:val="Body Text 1"/>
    <w:basedOn w:val="Normal"/>
    <w:link w:val="BodyText1Zchn"/>
    <w:uiPriority w:val="99"/>
    <w:qFormat/>
    <w:rsid w:val="00522C39"/>
    <w:pPr>
      <w:spacing w:before="240"/>
    </w:pPr>
    <w:rPr>
      <w:rFonts w:ascii="Arial" w:eastAsia="SimSun" w:hAnsi="Arial"/>
      <w:lang w:val="en-GB" w:eastAsia="en-GB" w:bidi="en-GB"/>
    </w:rPr>
  </w:style>
  <w:style w:type="character" w:customStyle="1" w:styleId="BodyText1Zchn">
    <w:name w:val="Body Text 1 Zchn"/>
    <w:link w:val="BodyText1"/>
    <w:uiPriority w:val="99"/>
    <w:locked/>
    <w:rsid w:val="00522C39"/>
    <w:rPr>
      <w:rFonts w:ascii="Arial" w:eastAsia="SimSun" w:hAnsi="Arial"/>
      <w:sz w:val="24"/>
      <w:lang w:val="en-GB" w:eastAsia="en-GB" w:bidi="en-GB"/>
    </w:rPr>
  </w:style>
  <w:style w:type="paragraph" w:customStyle="1" w:styleId="DEPartHeadingsL2">
    <w:name w:val="DE Part Headings L2"/>
    <w:basedOn w:val="Normal"/>
    <w:next w:val="BodyText1"/>
    <w:link w:val="DEPartHeadingsL2Char"/>
    <w:uiPriority w:val="99"/>
    <w:rsid w:val="00522C39"/>
    <w:pPr>
      <w:keepNext/>
      <w:keepLines/>
      <w:suppressAutoHyphens/>
      <w:spacing w:after="240"/>
      <w:jc w:val="left"/>
      <w:outlineLvl w:val="1"/>
    </w:pPr>
    <w:rPr>
      <w:rFonts w:eastAsia="SimSun"/>
      <w:b/>
      <w:lang w:val="en-GB" w:eastAsia="en-GB" w:bidi="en-GB"/>
    </w:rPr>
  </w:style>
  <w:style w:type="character" w:customStyle="1" w:styleId="DEPartHeadingsL2Char">
    <w:name w:val="DE Part Headings L2 Char"/>
    <w:link w:val="DEPartHeadingsL2"/>
    <w:uiPriority w:val="99"/>
    <w:locked/>
    <w:rsid w:val="00522C39"/>
    <w:rPr>
      <w:rFonts w:eastAsia="SimSun"/>
      <w:b/>
      <w:sz w:val="24"/>
      <w:lang w:val="en-GB" w:eastAsia="en-GB" w:bidi="en-GB"/>
    </w:rPr>
  </w:style>
  <w:style w:type="character" w:styleId="Strong">
    <w:name w:val="Strong"/>
    <w:basedOn w:val="DefaultParagraphFont"/>
    <w:qFormat/>
    <w:rsid w:val="00522C39"/>
    <w:rPr>
      <w:b/>
      <w:bCs/>
    </w:rPr>
  </w:style>
  <w:style w:type="paragraph" w:customStyle="1" w:styleId="Titel2">
    <w:name w:val="Titel2"/>
    <w:basedOn w:val="TOC1"/>
    <w:link w:val="Titel2Zchn"/>
    <w:qFormat/>
    <w:rsid w:val="00583FFA"/>
    <w:pPr>
      <w:jc w:val="center"/>
    </w:pPr>
    <w:rPr>
      <w:sz w:val="32"/>
      <w:lang w:val="en-GB"/>
    </w:rPr>
  </w:style>
  <w:style w:type="character" w:customStyle="1" w:styleId="TOC1Char">
    <w:name w:val="TOC 1 Char"/>
    <w:basedOn w:val="DefaultParagraphFont"/>
    <w:link w:val="TOC1"/>
    <w:uiPriority w:val="39"/>
    <w:rsid w:val="00583FFA"/>
    <w:rPr>
      <w:rFonts w:asciiTheme="minorHAnsi" w:hAnsiTheme="minorHAnsi"/>
      <w:b/>
      <w:bCs/>
      <w:lang w:val="en-US" w:eastAsia="en-US"/>
    </w:rPr>
  </w:style>
  <w:style w:type="character" w:customStyle="1" w:styleId="Titel2Zchn">
    <w:name w:val="Titel2 Zchn"/>
    <w:basedOn w:val="TOC1Char"/>
    <w:link w:val="Titel2"/>
    <w:rsid w:val="00583FFA"/>
    <w:rPr>
      <w:rFonts w:ascii="Arial" w:hAnsi="Arial"/>
      <w:b/>
      <w:bCs/>
      <w:sz w:val="32"/>
      <w:lang w:val="en-GB" w:eastAsia="en-US"/>
    </w:rPr>
  </w:style>
  <w:style w:type="paragraph" w:customStyle="1" w:styleId="plane">
    <w:name w:val="plane"/>
    <w:basedOn w:val="Normal"/>
    <w:rsid w:val="00EA092A"/>
    <w:pPr>
      <w:suppressAutoHyphens/>
    </w:pPr>
    <w:rPr>
      <w:rFonts w:ascii="Tms Rmn" w:hAnsi="Tms Rmn"/>
    </w:rPr>
  </w:style>
  <w:style w:type="character" w:customStyle="1" w:styleId="NichtaufgelsteErwhnung1">
    <w:name w:val="Nicht aufgelöste Erwähnung1"/>
    <w:basedOn w:val="DefaultParagraphFont"/>
    <w:uiPriority w:val="99"/>
    <w:semiHidden/>
    <w:unhideWhenUsed/>
    <w:rsid w:val="00770D81"/>
    <w:rPr>
      <w:color w:val="808080"/>
      <w:shd w:val="clear" w:color="auto" w:fill="E6E6E6"/>
    </w:rPr>
  </w:style>
  <w:style w:type="paragraph" w:customStyle="1" w:styleId="Formatvorlage2-SectionVlll">
    <w:name w:val="Formatvorlage2-Section Vlll"/>
    <w:basedOn w:val="Heading2"/>
    <w:qFormat/>
    <w:rsid w:val="00A70B4D"/>
    <w:pPr>
      <w:keepNext/>
      <w:keepLines/>
      <w:pBdr>
        <w:bottom w:val="none" w:sz="0" w:space="0" w:color="auto"/>
      </w:pBdr>
      <w:suppressAutoHyphens w:val="0"/>
      <w:spacing w:before="200" w:after="0" w:line="259" w:lineRule="auto"/>
      <w:jc w:val="left"/>
    </w:pPr>
    <w:rPr>
      <w:rFonts w:ascii="Arial" w:eastAsiaTheme="majorEastAsia" w:hAnsi="Arial" w:cs="Arial"/>
      <w:bCs/>
      <w:color w:val="000000" w:themeColor="text1"/>
      <w:sz w:val="20"/>
      <w:lang w:val="en-GB"/>
    </w:rPr>
  </w:style>
  <w:style w:type="paragraph" w:customStyle="1" w:styleId="Formatvorlage3-SectionVlll">
    <w:name w:val="Formatvorlage3-Section Vlll"/>
    <w:basedOn w:val="Heading3"/>
    <w:qFormat/>
    <w:rsid w:val="00A70B4D"/>
    <w:pPr>
      <w:keepNext/>
      <w:keepLines/>
      <w:suppressAutoHyphens w:val="0"/>
      <w:spacing w:before="200" w:line="259" w:lineRule="auto"/>
      <w:jc w:val="left"/>
    </w:pPr>
    <w:rPr>
      <w:rFonts w:ascii="Arial" w:eastAsiaTheme="majorEastAsia" w:hAnsi="Arial" w:cs="Arial"/>
      <w:bCs/>
      <w:color w:val="000000" w:themeColor="text1"/>
      <w:sz w:val="20"/>
    </w:rPr>
  </w:style>
  <w:style w:type="paragraph" w:customStyle="1" w:styleId="Formatvorlage4-SectionVlll">
    <w:name w:val="Formatvorlage4-Section Vlll"/>
    <w:basedOn w:val="Heading2"/>
    <w:qFormat/>
    <w:rsid w:val="00792352"/>
    <w:pPr>
      <w:pBdr>
        <w:bottom w:val="none" w:sz="0" w:space="0" w:color="auto"/>
      </w:pBdr>
      <w:tabs>
        <w:tab w:val="left" w:pos="2141"/>
      </w:tabs>
      <w:jc w:val="both"/>
    </w:pPr>
    <w:rPr>
      <w:rFonts w:ascii="Arial" w:hAnsi="Arial" w:cs="Arial"/>
      <w:sz w:val="20"/>
    </w:rPr>
  </w:style>
  <w:style w:type="character" w:customStyle="1" w:styleId="StyleHeader2-SubClausesItalicChar">
    <w:name w:val="Style Header 2 - SubClauses + Italic Char"/>
    <w:rsid w:val="00A8189F"/>
    <w:rPr>
      <w:rFonts w:cs="Arial"/>
      <w:i/>
      <w:iCs/>
      <w:sz w:val="24"/>
      <w:szCs w:val="24"/>
      <w:lang w:val="en-US" w:eastAsia="en-US" w:bidi="ar-SA"/>
    </w:rPr>
  </w:style>
  <w:style w:type="paragraph" w:customStyle="1" w:styleId="S1-Header2">
    <w:name w:val="S1-Header2"/>
    <w:basedOn w:val="Normal"/>
    <w:rsid w:val="00A8189F"/>
    <w:pPr>
      <w:tabs>
        <w:tab w:val="num" w:pos="432"/>
      </w:tabs>
      <w:spacing w:after="200"/>
      <w:ind w:left="432" w:hanging="432"/>
      <w:jc w:val="left"/>
    </w:pPr>
    <w:rPr>
      <w:b/>
      <w:szCs w:val="24"/>
    </w:rPr>
  </w:style>
  <w:style w:type="character" w:customStyle="1" w:styleId="berschriftohneNrZchn">
    <w:name w:val="Überschrift ohne Nr Zchn"/>
    <w:basedOn w:val="DefaultParagraphFont"/>
    <w:link w:val="berschriftohneNr"/>
    <w:locked/>
    <w:rsid w:val="00CD369C"/>
    <w:rPr>
      <w:rFonts w:ascii="Times New Roman Bold" w:hAnsi="Times New Roman Bold" w:cs="Times New Roman Bold"/>
      <w:b/>
      <w:sz w:val="44"/>
    </w:rPr>
  </w:style>
  <w:style w:type="paragraph" w:customStyle="1" w:styleId="berschriftohneNr">
    <w:name w:val="Überschrift ohne Nr"/>
    <w:basedOn w:val="Heading2"/>
    <w:link w:val="berschriftohneNrZchn"/>
    <w:qFormat/>
    <w:rsid w:val="00CD369C"/>
    <w:pPr>
      <w:pBdr>
        <w:bottom w:val="none" w:sz="0" w:space="0" w:color="auto"/>
      </w:pBdr>
      <w:tabs>
        <w:tab w:val="left" w:pos="619"/>
      </w:tabs>
      <w:suppressAutoHyphens w:val="0"/>
      <w:spacing w:after="200"/>
    </w:pPr>
    <w:rPr>
      <w:rFonts w:cs="Times New Roman Bold"/>
      <w:sz w:val="44"/>
      <w:lang w:val="de-DE" w:eastAsia="de-DE"/>
    </w:rPr>
  </w:style>
  <w:style w:type="paragraph" w:customStyle="1" w:styleId="SectionXHeader">
    <w:name w:val="Section X. Header"/>
    <w:basedOn w:val="Normal"/>
    <w:rsid w:val="009D7333"/>
    <w:pPr>
      <w:spacing w:before="240" w:after="240"/>
      <w:jc w:val="center"/>
    </w:pPr>
    <w:rPr>
      <w:rFonts w:ascii="Times New Roman Bold" w:hAnsi="Times New Roman Bold"/>
      <w:b/>
      <w:noProof/>
      <w:sz w:val="36"/>
      <w:lang w:val="en-GB"/>
    </w:rPr>
  </w:style>
  <w:style w:type="paragraph" w:customStyle="1" w:styleId="SectionXberschriften">
    <w:name w:val="Section X_Überschriften"/>
    <w:basedOn w:val="TITRE1"/>
    <w:qFormat/>
    <w:rsid w:val="00052C7D"/>
    <w:rPr>
      <w:rFonts w:ascii="Arial" w:hAnsi="Arial" w:cs="Arial"/>
      <w:lang w:val="en-GB"/>
    </w:rPr>
  </w:style>
  <w:style w:type="table" w:customStyle="1" w:styleId="Tabellenraster1">
    <w:name w:val="Tabellenraster1"/>
    <w:basedOn w:val="TableNormal"/>
    <w:next w:val="TableGrid"/>
    <w:rsid w:val="007B6788"/>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ectionI">
    <w:name w:val="TOC-Section I"/>
    <w:basedOn w:val="Normal"/>
    <w:link w:val="TOC-SectionIZchn"/>
    <w:qFormat/>
    <w:rsid w:val="0025248E"/>
    <w:rPr>
      <w:rFonts w:ascii="Arial" w:hAnsi="Arial" w:cs="Arial"/>
      <w:b/>
      <w:szCs w:val="24"/>
      <w:lang w:val="en-GB"/>
    </w:rPr>
  </w:style>
  <w:style w:type="paragraph" w:customStyle="1" w:styleId="TOC-SectionI0">
    <w:name w:val="TOC-SectionI"/>
    <w:basedOn w:val="Normal"/>
    <w:link w:val="TOC-SectionIZchn0"/>
    <w:rsid w:val="0025248E"/>
    <w:rPr>
      <w:rFonts w:ascii="Arial" w:hAnsi="Arial" w:cs="Arial"/>
      <w:b/>
      <w:lang w:val="en-GB"/>
    </w:rPr>
  </w:style>
  <w:style w:type="character" w:customStyle="1" w:styleId="TOC-SectionIZchn">
    <w:name w:val="TOC-Section I Zchn"/>
    <w:basedOn w:val="DefaultParagraphFont"/>
    <w:link w:val="TOC-SectionI"/>
    <w:rsid w:val="0025248E"/>
    <w:rPr>
      <w:rFonts w:ascii="Arial" w:hAnsi="Arial" w:cs="Arial"/>
      <w:b/>
      <w:sz w:val="24"/>
      <w:szCs w:val="24"/>
      <w:lang w:val="en-GB" w:eastAsia="en-US"/>
    </w:rPr>
  </w:style>
  <w:style w:type="character" w:customStyle="1" w:styleId="TOC-SectionIZchn0">
    <w:name w:val="TOC-SectionI Zchn"/>
    <w:basedOn w:val="DefaultParagraphFont"/>
    <w:link w:val="TOC-SectionI0"/>
    <w:rsid w:val="0025248E"/>
    <w:rPr>
      <w:rFonts w:ascii="Arial" w:hAnsi="Arial" w:cs="Arial"/>
      <w:b/>
      <w:sz w:val="24"/>
      <w:lang w:val="en-GB" w:eastAsia="en-US"/>
    </w:rPr>
  </w:style>
  <w:style w:type="character" w:customStyle="1" w:styleId="NoSpacingChar">
    <w:name w:val="No Spacing Char"/>
    <w:basedOn w:val="DefaultParagraphFont"/>
    <w:link w:val="NoSpacing"/>
    <w:uiPriority w:val="1"/>
    <w:rsid w:val="00AA5D29"/>
    <w:rPr>
      <w:sz w:val="24"/>
      <w:lang w:val="fr-FR" w:eastAsia="en-US"/>
    </w:rPr>
  </w:style>
  <w:style w:type="table" w:customStyle="1" w:styleId="TableGrid1">
    <w:name w:val="Table Grid1"/>
    <w:basedOn w:val="TableNormal"/>
    <w:next w:val="TableGrid"/>
    <w:uiPriority w:val="59"/>
    <w:rsid w:val="00AA5D29"/>
    <w:rPr>
      <w:rFonts w:ascii="Calibri" w:eastAsia="Calibri" w:hAnsi="Calibri" w:cs="Mang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964"/>
    <w:rPr>
      <w:color w:val="605E5C"/>
      <w:shd w:val="clear" w:color="auto" w:fill="E1DFDD"/>
    </w:rPr>
  </w:style>
  <w:style w:type="character" w:customStyle="1" w:styleId="cf01">
    <w:name w:val="cf01"/>
    <w:basedOn w:val="DefaultParagraphFont"/>
    <w:rsid w:val="00811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973">
      <w:bodyDiv w:val="1"/>
      <w:marLeft w:val="0"/>
      <w:marRight w:val="0"/>
      <w:marTop w:val="0"/>
      <w:marBottom w:val="0"/>
      <w:divBdr>
        <w:top w:val="none" w:sz="0" w:space="0" w:color="auto"/>
        <w:left w:val="none" w:sz="0" w:space="0" w:color="auto"/>
        <w:bottom w:val="none" w:sz="0" w:space="0" w:color="auto"/>
        <w:right w:val="none" w:sz="0" w:space="0" w:color="auto"/>
      </w:divBdr>
    </w:div>
    <w:div w:id="60494146">
      <w:bodyDiv w:val="1"/>
      <w:marLeft w:val="0"/>
      <w:marRight w:val="0"/>
      <w:marTop w:val="0"/>
      <w:marBottom w:val="0"/>
      <w:divBdr>
        <w:top w:val="none" w:sz="0" w:space="0" w:color="auto"/>
        <w:left w:val="none" w:sz="0" w:space="0" w:color="auto"/>
        <w:bottom w:val="none" w:sz="0" w:space="0" w:color="auto"/>
        <w:right w:val="none" w:sz="0" w:space="0" w:color="auto"/>
      </w:divBdr>
    </w:div>
    <w:div w:id="103811256">
      <w:bodyDiv w:val="1"/>
      <w:marLeft w:val="0"/>
      <w:marRight w:val="0"/>
      <w:marTop w:val="0"/>
      <w:marBottom w:val="0"/>
      <w:divBdr>
        <w:top w:val="none" w:sz="0" w:space="0" w:color="auto"/>
        <w:left w:val="none" w:sz="0" w:space="0" w:color="auto"/>
        <w:bottom w:val="none" w:sz="0" w:space="0" w:color="auto"/>
        <w:right w:val="none" w:sz="0" w:space="0" w:color="auto"/>
      </w:divBdr>
    </w:div>
    <w:div w:id="156576842">
      <w:bodyDiv w:val="1"/>
      <w:marLeft w:val="0"/>
      <w:marRight w:val="0"/>
      <w:marTop w:val="0"/>
      <w:marBottom w:val="0"/>
      <w:divBdr>
        <w:top w:val="none" w:sz="0" w:space="0" w:color="auto"/>
        <w:left w:val="none" w:sz="0" w:space="0" w:color="auto"/>
        <w:bottom w:val="none" w:sz="0" w:space="0" w:color="auto"/>
        <w:right w:val="none" w:sz="0" w:space="0" w:color="auto"/>
      </w:divBdr>
    </w:div>
    <w:div w:id="214632081">
      <w:bodyDiv w:val="1"/>
      <w:marLeft w:val="0"/>
      <w:marRight w:val="0"/>
      <w:marTop w:val="0"/>
      <w:marBottom w:val="0"/>
      <w:divBdr>
        <w:top w:val="none" w:sz="0" w:space="0" w:color="auto"/>
        <w:left w:val="none" w:sz="0" w:space="0" w:color="auto"/>
        <w:bottom w:val="none" w:sz="0" w:space="0" w:color="auto"/>
        <w:right w:val="none" w:sz="0" w:space="0" w:color="auto"/>
      </w:divBdr>
    </w:div>
    <w:div w:id="319578493">
      <w:bodyDiv w:val="1"/>
      <w:marLeft w:val="0"/>
      <w:marRight w:val="0"/>
      <w:marTop w:val="0"/>
      <w:marBottom w:val="0"/>
      <w:divBdr>
        <w:top w:val="none" w:sz="0" w:space="0" w:color="auto"/>
        <w:left w:val="none" w:sz="0" w:space="0" w:color="auto"/>
        <w:bottom w:val="none" w:sz="0" w:space="0" w:color="auto"/>
        <w:right w:val="none" w:sz="0" w:space="0" w:color="auto"/>
      </w:divBdr>
    </w:div>
    <w:div w:id="537088493">
      <w:bodyDiv w:val="1"/>
      <w:marLeft w:val="0"/>
      <w:marRight w:val="0"/>
      <w:marTop w:val="0"/>
      <w:marBottom w:val="0"/>
      <w:divBdr>
        <w:top w:val="none" w:sz="0" w:space="0" w:color="auto"/>
        <w:left w:val="none" w:sz="0" w:space="0" w:color="auto"/>
        <w:bottom w:val="none" w:sz="0" w:space="0" w:color="auto"/>
        <w:right w:val="none" w:sz="0" w:space="0" w:color="auto"/>
      </w:divBdr>
    </w:div>
    <w:div w:id="547844272">
      <w:bodyDiv w:val="1"/>
      <w:marLeft w:val="0"/>
      <w:marRight w:val="0"/>
      <w:marTop w:val="0"/>
      <w:marBottom w:val="0"/>
      <w:divBdr>
        <w:top w:val="none" w:sz="0" w:space="0" w:color="auto"/>
        <w:left w:val="none" w:sz="0" w:space="0" w:color="auto"/>
        <w:bottom w:val="none" w:sz="0" w:space="0" w:color="auto"/>
        <w:right w:val="none" w:sz="0" w:space="0" w:color="auto"/>
      </w:divBdr>
    </w:div>
    <w:div w:id="565723028">
      <w:bodyDiv w:val="1"/>
      <w:marLeft w:val="0"/>
      <w:marRight w:val="0"/>
      <w:marTop w:val="0"/>
      <w:marBottom w:val="0"/>
      <w:divBdr>
        <w:top w:val="none" w:sz="0" w:space="0" w:color="auto"/>
        <w:left w:val="none" w:sz="0" w:space="0" w:color="auto"/>
        <w:bottom w:val="none" w:sz="0" w:space="0" w:color="auto"/>
        <w:right w:val="none" w:sz="0" w:space="0" w:color="auto"/>
      </w:divBdr>
    </w:div>
    <w:div w:id="591553356">
      <w:bodyDiv w:val="1"/>
      <w:marLeft w:val="0"/>
      <w:marRight w:val="0"/>
      <w:marTop w:val="0"/>
      <w:marBottom w:val="0"/>
      <w:divBdr>
        <w:top w:val="none" w:sz="0" w:space="0" w:color="auto"/>
        <w:left w:val="none" w:sz="0" w:space="0" w:color="auto"/>
        <w:bottom w:val="none" w:sz="0" w:space="0" w:color="auto"/>
        <w:right w:val="none" w:sz="0" w:space="0" w:color="auto"/>
      </w:divBdr>
    </w:div>
    <w:div w:id="594050056">
      <w:bodyDiv w:val="1"/>
      <w:marLeft w:val="0"/>
      <w:marRight w:val="0"/>
      <w:marTop w:val="0"/>
      <w:marBottom w:val="0"/>
      <w:divBdr>
        <w:top w:val="none" w:sz="0" w:space="0" w:color="auto"/>
        <w:left w:val="none" w:sz="0" w:space="0" w:color="auto"/>
        <w:bottom w:val="none" w:sz="0" w:space="0" w:color="auto"/>
        <w:right w:val="none" w:sz="0" w:space="0" w:color="auto"/>
      </w:divBdr>
    </w:div>
    <w:div w:id="631054828">
      <w:bodyDiv w:val="1"/>
      <w:marLeft w:val="0"/>
      <w:marRight w:val="0"/>
      <w:marTop w:val="0"/>
      <w:marBottom w:val="0"/>
      <w:divBdr>
        <w:top w:val="none" w:sz="0" w:space="0" w:color="auto"/>
        <w:left w:val="none" w:sz="0" w:space="0" w:color="auto"/>
        <w:bottom w:val="none" w:sz="0" w:space="0" w:color="auto"/>
        <w:right w:val="none" w:sz="0" w:space="0" w:color="auto"/>
      </w:divBdr>
    </w:div>
    <w:div w:id="633413442">
      <w:bodyDiv w:val="1"/>
      <w:marLeft w:val="0"/>
      <w:marRight w:val="0"/>
      <w:marTop w:val="0"/>
      <w:marBottom w:val="0"/>
      <w:divBdr>
        <w:top w:val="none" w:sz="0" w:space="0" w:color="auto"/>
        <w:left w:val="none" w:sz="0" w:space="0" w:color="auto"/>
        <w:bottom w:val="none" w:sz="0" w:space="0" w:color="auto"/>
        <w:right w:val="none" w:sz="0" w:space="0" w:color="auto"/>
      </w:divBdr>
    </w:div>
    <w:div w:id="846214390">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sChild>
        <w:div w:id="1328169179">
          <w:marLeft w:val="0"/>
          <w:marRight w:val="0"/>
          <w:marTop w:val="0"/>
          <w:marBottom w:val="0"/>
          <w:divBdr>
            <w:top w:val="none" w:sz="0" w:space="0" w:color="auto"/>
            <w:left w:val="none" w:sz="0" w:space="0" w:color="auto"/>
            <w:bottom w:val="none" w:sz="0" w:space="0" w:color="auto"/>
            <w:right w:val="none" w:sz="0" w:space="0" w:color="auto"/>
          </w:divBdr>
          <w:divsChild>
            <w:div w:id="1697081156">
              <w:marLeft w:val="0"/>
              <w:marRight w:val="0"/>
              <w:marTop w:val="0"/>
              <w:marBottom w:val="0"/>
              <w:divBdr>
                <w:top w:val="none" w:sz="0" w:space="0" w:color="auto"/>
                <w:left w:val="none" w:sz="0" w:space="0" w:color="auto"/>
                <w:bottom w:val="none" w:sz="0" w:space="0" w:color="auto"/>
                <w:right w:val="none" w:sz="0" w:space="0" w:color="auto"/>
              </w:divBdr>
              <w:divsChild>
                <w:div w:id="19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0681">
      <w:bodyDiv w:val="1"/>
      <w:marLeft w:val="0"/>
      <w:marRight w:val="0"/>
      <w:marTop w:val="0"/>
      <w:marBottom w:val="0"/>
      <w:divBdr>
        <w:top w:val="none" w:sz="0" w:space="0" w:color="auto"/>
        <w:left w:val="none" w:sz="0" w:space="0" w:color="auto"/>
        <w:bottom w:val="none" w:sz="0" w:space="0" w:color="auto"/>
        <w:right w:val="none" w:sz="0" w:space="0" w:color="auto"/>
      </w:divBdr>
    </w:div>
    <w:div w:id="908032322">
      <w:bodyDiv w:val="1"/>
      <w:marLeft w:val="0"/>
      <w:marRight w:val="0"/>
      <w:marTop w:val="0"/>
      <w:marBottom w:val="0"/>
      <w:divBdr>
        <w:top w:val="none" w:sz="0" w:space="0" w:color="auto"/>
        <w:left w:val="none" w:sz="0" w:space="0" w:color="auto"/>
        <w:bottom w:val="none" w:sz="0" w:space="0" w:color="auto"/>
        <w:right w:val="none" w:sz="0" w:space="0" w:color="auto"/>
      </w:divBdr>
    </w:div>
    <w:div w:id="943079443">
      <w:bodyDiv w:val="1"/>
      <w:marLeft w:val="0"/>
      <w:marRight w:val="0"/>
      <w:marTop w:val="0"/>
      <w:marBottom w:val="0"/>
      <w:divBdr>
        <w:top w:val="none" w:sz="0" w:space="0" w:color="auto"/>
        <w:left w:val="none" w:sz="0" w:space="0" w:color="auto"/>
        <w:bottom w:val="none" w:sz="0" w:space="0" w:color="auto"/>
        <w:right w:val="none" w:sz="0" w:space="0" w:color="auto"/>
      </w:divBdr>
      <w:divsChild>
        <w:div w:id="400564361">
          <w:marLeft w:val="0"/>
          <w:marRight w:val="0"/>
          <w:marTop w:val="0"/>
          <w:marBottom w:val="0"/>
          <w:divBdr>
            <w:top w:val="none" w:sz="0" w:space="0" w:color="auto"/>
            <w:left w:val="none" w:sz="0" w:space="0" w:color="auto"/>
            <w:bottom w:val="none" w:sz="0" w:space="0" w:color="auto"/>
            <w:right w:val="none" w:sz="0" w:space="0" w:color="auto"/>
          </w:divBdr>
          <w:divsChild>
            <w:div w:id="951402764">
              <w:marLeft w:val="0"/>
              <w:marRight w:val="0"/>
              <w:marTop w:val="0"/>
              <w:marBottom w:val="0"/>
              <w:divBdr>
                <w:top w:val="none" w:sz="0" w:space="0" w:color="auto"/>
                <w:left w:val="none" w:sz="0" w:space="0" w:color="auto"/>
                <w:bottom w:val="none" w:sz="0" w:space="0" w:color="auto"/>
                <w:right w:val="none" w:sz="0" w:space="0" w:color="auto"/>
              </w:divBdr>
              <w:divsChild>
                <w:div w:id="40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589">
      <w:bodyDiv w:val="1"/>
      <w:marLeft w:val="0"/>
      <w:marRight w:val="0"/>
      <w:marTop w:val="0"/>
      <w:marBottom w:val="0"/>
      <w:divBdr>
        <w:top w:val="none" w:sz="0" w:space="0" w:color="auto"/>
        <w:left w:val="none" w:sz="0" w:space="0" w:color="auto"/>
        <w:bottom w:val="none" w:sz="0" w:space="0" w:color="auto"/>
        <w:right w:val="none" w:sz="0" w:space="0" w:color="auto"/>
      </w:divBdr>
    </w:div>
    <w:div w:id="1122454620">
      <w:bodyDiv w:val="1"/>
      <w:marLeft w:val="0"/>
      <w:marRight w:val="0"/>
      <w:marTop w:val="0"/>
      <w:marBottom w:val="0"/>
      <w:divBdr>
        <w:top w:val="none" w:sz="0" w:space="0" w:color="auto"/>
        <w:left w:val="none" w:sz="0" w:space="0" w:color="auto"/>
        <w:bottom w:val="none" w:sz="0" w:space="0" w:color="auto"/>
        <w:right w:val="none" w:sz="0" w:space="0" w:color="auto"/>
      </w:divBdr>
    </w:div>
    <w:div w:id="1216433253">
      <w:bodyDiv w:val="1"/>
      <w:marLeft w:val="0"/>
      <w:marRight w:val="0"/>
      <w:marTop w:val="0"/>
      <w:marBottom w:val="0"/>
      <w:divBdr>
        <w:top w:val="none" w:sz="0" w:space="0" w:color="auto"/>
        <w:left w:val="none" w:sz="0" w:space="0" w:color="auto"/>
        <w:bottom w:val="none" w:sz="0" w:space="0" w:color="auto"/>
        <w:right w:val="none" w:sz="0" w:space="0" w:color="auto"/>
      </w:divBdr>
    </w:div>
    <w:div w:id="1221792662">
      <w:bodyDiv w:val="1"/>
      <w:marLeft w:val="0"/>
      <w:marRight w:val="0"/>
      <w:marTop w:val="0"/>
      <w:marBottom w:val="0"/>
      <w:divBdr>
        <w:top w:val="none" w:sz="0" w:space="0" w:color="auto"/>
        <w:left w:val="none" w:sz="0" w:space="0" w:color="auto"/>
        <w:bottom w:val="none" w:sz="0" w:space="0" w:color="auto"/>
        <w:right w:val="none" w:sz="0" w:space="0" w:color="auto"/>
      </w:divBdr>
      <w:divsChild>
        <w:div w:id="1547370531">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sChild>
                <w:div w:id="18246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284">
      <w:bodyDiv w:val="1"/>
      <w:marLeft w:val="0"/>
      <w:marRight w:val="0"/>
      <w:marTop w:val="0"/>
      <w:marBottom w:val="0"/>
      <w:divBdr>
        <w:top w:val="none" w:sz="0" w:space="0" w:color="auto"/>
        <w:left w:val="none" w:sz="0" w:space="0" w:color="auto"/>
        <w:bottom w:val="none" w:sz="0" w:space="0" w:color="auto"/>
        <w:right w:val="none" w:sz="0" w:space="0" w:color="auto"/>
      </w:divBdr>
    </w:div>
    <w:div w:id="1379284697">
      <w:bodyDiv w:val="1"/>
      <w:marLeft w:val="0"/>
      <w:marRight w:val="0"/>
      <w:marTop w:val="0"/>
      <w:marBottom w:val="0"/>
      <w:divBdr>
        <w:top w:val="none" w:sz="0" w:space="0" w:color="auto"/>
        <w:left w:val="none" w:sz="0" w:space="0" w:color="auto"/>
        <w:bottom w:val="none" w:sz="0" w:space="0" w:color="auto"/>
        <w:right w:val="none" w:sz="0" w:space="0" w:color="auto"/>
      </w:divBdr>
    </w:div>
    <w:div w:id="1401632143">
      <w:bodyDiv w:val="1"/>
      <w:marLeft w:val="0"/>
      <w:marRight w:val="0"/>
      <w:marTop w:val="0"/>
      <w:marBottom w:val="0"/>
      <w:divBdr>
        <w:top w:val="none" w:sz="0" w:space="0" w:color="auto"/>
        <w:left w:val="none" w:sz="0" w:space="0" w:color="auto"/>
        <w:bottom w:val="none" w:sz="0" w:space="0" w:color="auto"/>
        <w:right w:val="none" w:sz="0" w:space="0" w:color="auto"/>
      </w:divBdr>
      <w:divsChild>
        <w:div w:id="1841309424">
          <w:marLeft w:val="0"/>
          <w:marRight w:val="0"/>
          <w:marTop w:val="0"/>
          <w:marBottom w:val="0"/>
          <w:divBdr>
            <w:top w:val="none" w:sz="0" w:space="0" w:color="auto"/>
            <w:left w:val="none" w:sz="0" w:space="0" w:color="auto"/>
            <w:bottom w:val="none" w:sz="0" w:space="0" w:color="auto"/>
            <w:right w:val="none" w:sz="0" w:space="0" w:color="auto"/>
          </w:divBdr>
          <w:divsChild>
            <w:div w:id="1733000130">
              <w:marLeft w:val="0"/>
              <w:marRight w:val="0"/>
              <w:marTop w:val="0"/>
              <w:marBottom w:val="0"/>
              <w:divBdr>
                <w:top w:val="none" w:sz="0" w:space="0" w:color="auto"/>
                <w:left w:val="none" w:sz="0" w:space="0" w:color="auto"/>
                <w:bottom w:val="none" w:sz="0" w:space="0" w:color="auto"/>
                <w:right w:val="none" w:sz="0" w:space="0" w:color="auto"/>
              </w:divBdr>
              <w:divsChild>
                <w:div w:id="619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3063">
      <w:bodyDiv w:val="1"/>
      <w:marLeft w:val="0"/>
      <w:marRight w:val="0"/>
      <w:marTop w:val="0"/>
      <w:marBottom w:val="0"/>
      <w:divBdr>
        <w:top w:val="none" w:sz="0" w:space="0" w:color="auto"/>
        <w:left w:val="none" w:sz="0" w:space="0" w:color="auto"/>
        <w:bottom w:val="none" w:sz="0" w:space="0" w:color="auto"/>
        <w:right w:val="none" w:sz="0" w:space="0" w:color="auto"/>
      </w:divBdr>
    </w:div>
    <w:div w:id="1528446463">
      <w:bodyDiv w:val="1"/>
      <w:marLeft w:val="0"/>
      <w:marRight w:val="0"/>
      <w:marTop w:val="0"/>
      <w:marBottom w:val="0"/>
      <w:divBdr>
        <w:top w:val="none" w:sz="0" w:space="0" w:color="auto"/>
        <w:left w:val="none" w:sz="0" w:space="0" w:color="auto"/>
        <w:bottom w:val="none" w:sz="0" w:space="0" w:color="auto"/>
        <w:right w:val="none" w:sz="0" w:space="0" w:color="auto"/>
      </w:divBdr>
      <w:divsChild>
        <w:div w:id="1808816086">
          <w:marLeft w:val="0"/>
          <w:marRight w:val="0"/>
          <w:marTop w:val="0"/>
          <w:marBottom w:val="0"/>
          <w:divBdr>
            <w:top w:val="none" w:sz="0" w:space="0" w:color="auto"/>
            <w:left w:val="none" w:sz="0" w:space="0" w:color="auto"/>
            <w:bottom w:val="none" w:sz="0" w:space="0" w:color="auto"/>
            <w:right w:val="none" w:sz="0" w:space="0" w:color="auto"/>
          </w:divBdr>
          <w:divsChild>
            <w:div w:id="146211433">
              <w:marLeft w:val="0"/>
              <w:marRight w:val="0"/>
              <w:marTop w:val="0"/>
              <w:marBottom w:val="0"/>
              <w:divBdr>
                <w:top w:val="none" w:sz="0" w:space="0" w:color="auto"/>
                <w:left w:val="none" w:sz="0" w:space="0" w:color="auto"/>
                <w:bottom w:val="none" w:sz="0" w:space="0" w:color="auto"/>
                <w:right w:val="none" w:sz="0" w:space="0" w:color="auto"/>
              </w:divBdr>
              <w:divsChild>
                <w:div w:id="1514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703333479">
          <w:marLeft w:val="0"/>
          <w:marRight w:val="0"/>
          <w:marTop w:val="0"/>
          <w:marBottom w:val="0"/>
          <w:divBdr>
            <w:top w:val="none" w:sz="0" w:space="0" w:color="auto"/>
            <w:left w:val="none" w:sz="0" w:space="0" w:color="auto"/>
            <w:bottom w:val="none" w:sz="0" w:space="0" w:color="auto"/>
            <w:right w:val="none" w:sz="0" w:space="0" w:color="auto"/>
          </w:divBdr>
          <w:divsChild>
            <w:div w:id="826629084">
              <w:marLeft w:val="0"/>
              <w:marRight w:val="0"/>
              <w:marTop w:val="0"/>
              <w:marBottom w:val="0"/>
              <w:divBdr>
                <w:top w:val="none" w:sz="0" w:space="0" w:color="auto"/>
                <w:left w:val="none" w:sz="0" w:space="0" w:color="auto"/>
                <w:bottom w:val="none" w:sz="0" w:space="0" w:color="auto"/>
                <w:right w:val="none" w:sz="0" w:space="0" w:color="auto"/>
              </w:divBdr>
              <w:divsChild>
                <w:div w:id="1371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80810">
      <w:bodyDiv w:val="1"/>
      <w:marLeft w:val="0"/>
      <w:marRight w:val="0"/>
      <w:marTop w:val="0"/>
      <w:marBottom w:val="0"/>
      <w:divBdr>
        <w:top w:val="none" w:sz="0" w:space="0" w:color="auto"/>
        <w:left w:val="none" w:sz="0" w:space="0" w:color="auto"/>
        <w:bottom w:val="none" w:sz="0" w:space="0" w:color="auto"/>
        <w:right w:val="none" w:sz="0" w:space="0" w:color="auto"/>
      </w:divBdr>
    </w:div>
    <w:div w:id="1835074360">
      <w:bodyDiv w:val="1"/>
      <w:marLeft w:val="0"/>
      <w:marRight w:val="0"/>
      <w:marTop w:val="0"/>
      <w:marBottom w:val="0"/>
      <w:divBdr>
        <w:top w:val="none" w:sz="0" w:space="0" w:color="auto"/>
        <w:left w:val="none" w:sz="0" w:space="0" w:color="auto"/>
        <w:bottom w:val="none" w:sz="0" w:space="0" w:color="auto"/>
        <w:right w:val="none" w:sz="0" w:space="0" w:color="auto"/>
      </w:divBdr>
    </w:div>
    <w:div w:id="1849758747">
      <w:bodyDiv w:val="1"/>
      <w:marLeft w:val="0"/>
      <w:marRight w:val="0"/>
      <w:marTop w:val="0"/>
      <w:marBottom w:val="0"/>
      <w:divBdr>
        <w:top w:val="none" w:sz="0" w:space="0" w:color="auto"/>
        <w:left w:val="none" w:sz="0" w:space="0" w:color="auto"/>
        <w:bottom w:val="none" w:sz="0" w:space="0" w:color="auto"/>
        <w:right w:val="none" w:sz="0" w:space="0" w:color="auto"/>
      </w:divBdr>
    </w:div>
    <w:div w:id="1913007079">
      <w:bodyDiv w:val="1"/>
      <w:marLeft w:val="0"/>
      <w:marRight w:val="0"/>
      <w:marTop w:val="0"/>
      <w:marBottom w:val="0"/>
      <w:divBdr>
        <w:top w:val="none" w:sz="0" w:space="0" w:color="auto"/>
        <w:left w:val="none" w:sz="0" w:space="0" w:color="auto"/>
        <w:bottom w:val="none" w:sz="0" w:space="0" w:color="auto"/>
        <w:right w:val="none" w:sz="0" w:space="0" w:color="auto"/>
      </w:divBdr>
      <w:divsChild>
        <w:div w:id="428086600">
          <w:marLeft w:val="0"/>
          <w:marRight w:val="0"/>
          <w:marTop w:val="0"/>
          <w:marBottom w:val="0"/>
          <w:divBdr>
            <w:top w:val="none" w:sz="0" w:space="0" w:color="auto"/>
            <w:left w:val="none" w:sz="0" w:space="0" w:color="auto"/>
            <w:bottom w:val="none" w:sz="0" w:space="0" w:color="auto"/>
            <w:right w:val="none" w:sz="0" w:space="0" w:color="auto"/>
          </w:divBdr>
          <w:divsChild>
            <w:div w:id="1274050255">
              <w:marLeft w:val="0"/>
              <w:marRight w:val="0"/>
              <w:marTop w:val="0"/>
              <w:marBottom w:val="0"/>
              <w:divBdr>
                <w:top w:val="none" w:sz="0" w:space="0" w:color="auto"/>
                <w:left w:val="none" w:sz="0" w:space="0" w:color="auto"/>
                <w:bottom w:val="none" w:sz="0" w:space="0" w:color="auto"/>
                <w:right w:val="none" w:sz="0" w:space="0" w:color="auto"/>
              </w:divBdr>
              <w:divsChild>
                <w:div w:id="13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0630">
      <w:bodyDiv w:val="1"/>
      <w:marLeft w:val="0"/>
      <w:marRight w:val="0"/>
      <w:marTop w:val="0"/>
      <w:marBottom w:val="0"/>
      <w:divBdr>
        <w:top w:val="none" w:sz="0" w:space="0" w:color="auto"/>
        <w:left w:val="none" w:sz="0" w:space="0" w:color="auto"/>
        <w:bottom w:val="none" w:sz="0" w:space="0" w:color="auto"/>
        <w:right w:val="none" w:sz="0" w:space="0" w:color="auto"/>
      </w:divBdr>
      <w:divsChild>
        <w:div w:id="1424297828">
          <w:marLeft w:val="0"/>
          <w:marRight w:val="0"/>
          <w:marTop w:val="0"/>
          <w:marBottom w:val="0"/>
          <w:divBdr>
            <w:top w:val="none" w:sz="0" w:space="0" w:color="auto"/>
            <w:left w:val="none" w:sz="0" w:space="0" w:color="auto"/>
            <w:bottom w:val="none" w:sz="0" w:space="0" w:color="auto"/>
            <w:right w:val="none" w:sz="0" w:space="0" w:color="auto"/>
          </w:divBdr>
          <w:divsChild>
            <w:div w:id="16347736">
              <w:marLeft w:val="0"/>
              <w:marRight w:val="0"/>
              <w:marTop w:val="0"/>
              <w:marBottom w:val="0"/>
              <w:divBdr>
                <w:top w:val="none" w:sz="0" w:space="0" w:color="auto"/>
                <w:left w:val="none" w:sz="0" w:space="0" w:color="auto"/>
                <w:bottom w:val="none" w:sz="0" w:space="0" w:color="auto"/>
                <w:right w:val="none" w:sz="0" w:space="0" w:color="auto"/>
              </w:divBdr>
              <w:divsChild>
                <w:div w:id="1324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7990">
      <w:bodyDiv w:val="1"/>
      <w:marLeft w:val="0"/>
      <w:marRight w:val="0"/>
      <w:marTop w:val="0"/>
      <w:marBottom w:val="0"/>
      <w:divBdr>
        <w:top w:val="none" w:sz="0" w:space="0" w:color="auto"/>
        <w:left w:val="none" w:sz="0" w:space="0" w:color="auto"/>
        <w:bottom w:val="none" w:sz="0" w:space="0" w:color="auto"/>
        <w:right w:val="none" w:sz="0" w:space="0" w:color="auto"/>
      </w:divBdr>
    </w:div>
    <w:div w:id="1948467480">
      <w:bodyDiv w:val="1"/>
      <w:marLeft w:val="0"/>
      <w:marRight w:val="0"/>
      <w:marTop w:val="0"/>
      <w:marBottom w:val="0"/>
      <w:divBdr>
        <w:top w:val="none" w:sz="0" w:space="0" w:color="auto"/>
        <w:left w:val="none" w:sz="0" w:space="0" w:color="auto"/>
        <w:bottom w:val="none" w:sz="0" w:space="0" w:color="auto"/>
        <w:right w:val="none" w:sz="0" w:space="0" w:color="auto"/>
      </w:divBdr>
    </w:div>
    <w:div w:id="1974284708">
      <w:bodyDiv w:val="1"/>
      <w:marLeft w:val="0"/>
      <w:marRight w:val="0"/>
      <w:marTop w:val="0"/>
      <w:marBottom w:val="0"/>
      <w:divBdr>
        <w:top w:val="none" w:sz="0" w:space="0" w:color="auto"/>
        <w:left w:val="none" w:sz="0" w:space="0" w:color="auto"/>
        <w:bottom w:val="none" w:sz="0" w:space="0" w:color="auto"/>
        <w:right w:val="none" w:sz="0" w:space="0" w:color="auto"/>
      </w:divBdr>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74617686">
      <w:bodyDiv w:val="1"/>
      <w:marLeft w:val="0"/>
      <w:marRight w:val="0"/>
      <w:marTop w:val="0"/>
      <w:marBottom w:val="0"/>
      <w:divBdr>
        <w:top w:val="none" w:sz="0" w:space="0" w:color="auto"/>
        <w:left w:val="none" w:sz="0" w:space="0" w:color="auto"/>
        <w:bottom w:val="none" w:sz="0" w:space="0" w:color="auto"/>
        <w:right w:val="none" w:sz="0" w:space="0" w:color="auto"/>
      </w:divBdr>
    </w:div>
    <w:div w:id="2146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dic.org" TargetMode="Externa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mailto:fidic@fidic.org"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B1FE-473E-4CDE-8E4D-A4834984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3643</Words>
  <Characters>20768</Characters>
  <Application>Microsoft Office Word</Application>
  <DocSecurity>0</DocSecurity>
  <Lines>173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24363</CharactersWithSpaces>
  <SharedDoc>false</SharedDoc>
  <HLinks>
    <vt:vector size="90" baseType="variant">
      <vt:variant>
        <vt:i4>3932250</vt:i4>
      </vt:variant>
      <vt:variant>
        <vt:i4>349</vt:i4>
      </vt:variant>
      <vt:variant>
        <vt:i4>0</vt:i4>
      </vt:variant>
      <vt:variant>
        <vt:i4>5</vt:i4>
      </vt:variant>
      <vt:variant>
        <vt:lpwstr>http://www.worldbank.org/debarr</vt:lpwstr>
      </vt:variant>
      <vt:variant>
        <vt:lpwstr/>
      </vt:variant>
      <vt:variant>
        <vt:i4>3932250</vt:i4>
      </vt:variant>
      <vt:variant>
        <vt:i4>331</vt:i4>
      </vt:variant>
      <vt:variant>
        <vt:i4>0</vt:i4>
      </vt:variant>
      <vt:variant>
        <vt:i4>5</vt:i4>
      </vt:variant>
      <vt:variant>
        <vt:lpwstr>http://www.worldbank.org/debarr</vt:lpwstr>
      </vt:variant>
      <vt:variant>
        <vt:lpwstr/>
      </vt:variant>
      <vt:variant>
        <vt:i4>1114115</vt:i4>
      </vt:variant>
      <vt:variant>
        <vt:i4>74</vt:i4>
      </vt:variant>
      <vt:variant>
        <vt:i4>0</vt:i4>
      </vt:variant>
      <vt:variant>
        <vt:i4>5</vt:i4>
      </vt:variant>
      <vt:variant>
        <vt:lpwstr/>
      </vt:variant>
      <vt:variant>
        <vt:lpwstr>_Toc475613043</vt:lpwstr>
      </vt:variant>
      <vt:variant>
        <vt:i4>1114114</vt:i4>
      </vt:variant>
      <vt:variant>
        <vt:i4>68</vt:i4>
      </vt:variant>
      <vt:variant>
        <vt:i4>0</vt:i4>
      </vt:variant>
      <vt:variant>
        <vt:i4>5</vt:i4>
      </vt:variant>
      <vt:variant>
        <vt:lpwstr/>
      </vt:variant>
      <vt:variant>
        <vt:lpwstr>_Toc475613042</vt:lpwstr>
      </vt:variant>
      <vt:variant>
        <vt:i4>1114113</vt:i4>
      </vt:variant>
      <vt:variant>
        <vt:i4>62</vt:i4>
      </vt:variant>
      <vt:variant>
        <vt:i4>0</vt:i4>
      </vt:variant>
      <vt:variant>
        <vt:i4>5</vt:i4>
      </vt:variant>
      <vt:variant>
        <vt:lpwstr/>
      </vt:variant>
      <vt:variant>
        <vt:lpwstr>_Toc475613041</vt:lpwstr>
      </vt:variant>
      <vt:variant>
        <vt:i4>1114112</vt:i4>
      </vt:variant>
      <vt:variant>
        <vt:i4>56</vt:i4>
      </vt:variant>
      <vt:variant>
        <vt:i4>0</vt:i4>
      </vt:variant>
      <vt:variant>
        <vt:i4>5</vt:i4>
      </vt:variant>
      <vt:variant>
        <vt:lpwstr/>
      </vt:variant>
      <vt:variant>
        <vt:lpwstr>_Toc475613040</vt:lpwstr>
      </vt:variant>
      <vt:variant>
        <vt:i4>1441801</vt:i4>
      </vt:variant>
      <vt:variant>
        <vt:i4>50</vt:i4>
      </vt:variant>
      <vt:variant>
        <vt:i4>0</vt:i4>
      </vt:variant>
      <vt:variant>
        <vt:i4>5</vt:i4>
      </vt:variant>
      <vt:variant>
        <vt:lpwstr/>
      </vt:variant>
      <vt:variant>
        <vt:lpwstr>_Toc475613039</vt:lpwstr>
      </vt:variant>
      <vt:variant>
        <vt:i4>1441800</vt:i4>
      </vt:variant>
      <vt:variant>
        <vt:i4>44</vt:i4>
      </vt:variant>
      <vt:variant>
        <vt:i4>0</vt:i4>
      </vt:variant>
      <vt:variant>
        <vt:i4>5</vt:i4>
      </vt:variant>
      <vt:variant>
        <vt:lpwstr/>
      </vt:variant>
      <vt:variant>
        <vt:lpwstr>_Toc475613038</vt:lpwstr>
      </vt:variant>
      <vt:variant>
        <vt:i4>1441799</vt:i4>
      </vt:variant>
      <vt:variant>
        <vt:i4>38</vt:i4>
      </vt:variant>
      <vt:variant>
        <vt:i4>0</vt:i4>
      </vt:variant>
      <vt:variant>
        <vt:i4>5</vt:i4>
      </vt:variant>
      <vt:variant>
        <vt:lpwstr/>
      </vt:variant>
      <vt:variant>
        <vt:lpwstr>_Toc475613037</vt:lpwstr>
      </vt:variant>
      <vt:variant>
        <vt:i4>1441798</vt:i4>
      </vt:variant>
      <vt:variant>
        <vt:i4>32</vt:i4>
      </vt:variant>
      <vt:variant>
        <vt:i4>0</vt:i4>
      </vt:variant>
      <vt:variant>
        <vt:i4>5</vt:i4>
      </vt:variant>
      <vt:variant>
        <vt:lpwstr/>
      </vt:variant>
      <vt:variant>
        <vt:lpwstr>_Toc475613036</vt:lpwstr>
      </vt:variant>
      <vt:variant>
        <vt:i4>1441797</vt:i4>
      </vt:variant>
      <vt:variant>
        <vt:i4>26</vt:i4>
      </vt:variant>
      <vt:variant>
        <vt:i4>0</vt:i4>
      </vt:variant>
      <vt:variant>
        <vt:i4>5</vt:i4>
      </vt:variant>
      <vt:variant>
        <vt:lpwstr/>
      </vt:variant>
      <vt:variant>
        <vt:lpwstr>_Toc475613035</vt:lpwstr>
      </vt:variant>
      <vt:variant>
        <vt:i4>1441796</vt:i4>
      </vt:variant>
      <vt:variant>
        <vt:i4>20</vt:i4>
      </vt:variant>
      <vt:variant>
        <vt:i4>0</vt:i4>
      </vt:variant>
      <vt:variant>
        <vt:i4>5</vt:i4>
      </vt:variant>
      <vt:variant>
        <vt:lpwstr/>
      </vt:variant>
      <vt:variant>
        <vt:lpwstr>_Toc475613034</vt:lpwstr>
      </vt:variant>
      <vt:variant>
        <vt:i4>1441795</vt:i4>
      </vt:variant>
      <vt:variant>
        <vt:i4>14</vt:i4>
      </vt:variant>
      <vt:variant>
        <vt:i4>0</vt:i4>
      </vt:variant>
      <vt:variant>
        <vt:i4>5</vt:i4>
      </vt:variant>
      <vt:variant>
        <vt:lpwstr/>
      </vt:variant>
      <vt:variant>
        <vt:lpwstr>_Toc475613033</vt:lpwstr>
      </vt:variant>
      <vt:variant>
        <vt:i4>1441794</vt:i4>
      </vt:variant>
      <vt:variant>
        <vt:i4>8</vt:i4>
      </vt:variant>
      <vt:variant>
        <vt:i4>0</vt:i4>
      </vt:variant>
      <vt:variant>
        <vt:i4>5</vt:i4>
      </vt:variant>
      <vt:variant>
        <vt:lpwstr/>
      </vt:variant>
      <vt:variant>
        <vt:lpwstr>_Toc475613032</vt:lpwstr>
      </vt:variant>
      <vt:variant>
        <vt:i4>1441793</vt:i4>
      </vt:variant>
      <vt:variant>
        <vt:i4>2</vt:i4>
      </vt:variant>
      <vt:variant>
        <vt:i4>0</vt:i4>
      </vt:variant>
      <vt:variant>
        <vt:i4>5</vt:i4>
      </vt:variant>
      <vt:variant>
        <vt:lpwstr/>
      </vt:variant>
      <vt:variant>
        <vt:lpwstr>_Toc475613031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ayush vatsh</dc:creator>
  <cp:lastModifiedBy>Ajay Srivastava</cp:lastModifiedBy>
  <cp:revision>2</cp:revision>
  <cp:lastPrinted>2023-02-14T12:16:00Z</cp:lastPrinted>
  <dcterms:created xsi:type="dcterms:W3CDTF">2023-03-06T04:49:00Z</dcterms:created>
  <dcterms:modified xsi:type="dcterms:W3CDTF">2023-03-06T04:49:00Z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2022-09-23T09:12:10Z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a6abbaed-5f8e-41b2-aecc-9003387470c6</vt:lpwstr>
  </property>
  <property fmtid="{D5CDD505-2E9C-101B-9397-08002B2CF9AE}" pid="8" name="MSIP_Label_44a1eb77-0afe-4cfd-b55b-299e0c9eac9a_ContentBits">
    <vt:lpwstr>0</vt:lpwstr>
  </property>
  <property fmtid="{D5CDD505-2E9C-101B-9397-08002B2CF9AE}" pid="9" name="GrammarlyDocumentId">
    <vt:lpwstr>4449670de5fff30ba35e1e90d51fb5d5b7af1755d2d00b9dac7da292bafa3243</vt:lpwstr>
  </property>
</Properties>
</file>